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5670" w:rightFromText="5670" w:bottomFromText="284" w:vertAnchor="page" w:horzAnchor="page" w:tblpX="3403" w:tblpY="455"/>
        <w:tblOverlap w:val="never"/>
        <w:tblW w:w="7761" w:type="dxa"/>
        <w:tblLayout w:type="fixed"/>
        <w:tblCellMar>
          <w:left w:w="0" w:type="dxa"/>
          <w:right w:w="0" w:type="dxa"/>
        </w:tblCellMar>
        <w:tblLook w:val="0480" w:firstRow="0" w:lastRow="0" w:firstColumn="1" w:lastColumn="0" w:noHBand="0" w:noVBand="1"/>
      </w:tblPr>
      <w:tblGrid>
        <w:gridCol w:w="7761"/>
      </w:tblGrid>
      <w:tr w:rsidR="00C46A59" w:rsidRPr="00F579ED" w14:paraId="6F3A92A1" w14:textId="77777777" w:rsidTr="3697BEC9">
        <w:trPr>
          <w:trHeight w:hRule="exact" w:val="1418"/>
        </w:trPr>
        <w:tc>
          <w:tcPr>
            <w:tcW w:w="7761" w:type="dxa"/>
            <w:vAlign w:val="center"/>
          </w:tcPr>
          <w:p w14:paraId="29099234" w14:textId="01DA4134" w:rsidR="00C46A59" w:rsidRPr="00F579ED" w:rsidRDefault="00BA082C" w:rsidP="00C46A59">
            <w:pPr>
              <w:pStyle w:val="Title"/>
            </w:pPr>
            <w:r>
              <w:t>Victorian Landcare Facilitator Program</w:t>
            </w:r>
          </w:p>
        </w:tc>
      </w:tr>
      <w:tr w:rsidR="00C46A59" w:rsidRPr="00F579ED" w14:paraId="7947AFC5" w14:textId="77777777" w:rsidTr="3697BEC9">
        <w:trPr>
          <w:trHeight w:val="1247"/>
        </w:trPr>
        <w:tc>
          <w:tcPr>
            <w:tcW w:w="7761" w:type="dxa"/>
            <w:vAlign w:val="center"/>
          </w:tcPr>
          <w:p w14:paraId="35181E1B" w14:textId="556356B2" w:rsidR="00C46A59" w:rsidRPr="00F579ED" w:rsidRDefault="00681F89" w:rsidP="00681F89">
            <w:pPr>
              <w:pStyle w:val="Subtitle"/>
            </w:pPr>
            <w:r>
              <w:t xml:space="preserve">Workplace </w:t>
            </w:r>
            <w:r w:rsidR="008F2349">
              <w:t>Health and Safety Policy (Template)</w:t>
            </w:r>
          </w:p>
        </w:tc>
      </w:tr>
    </w:tbl>
    <w:p w14:paraId="4E2F2116" w14:textId="77777777" w:rsidR="00C46A59" w:rsidRDefault="00C46A59" w:rsidP="00C46A59"/>
    <w:p w14:paraId="01152109" w14:textId="77777777" w:rsidR="00C46A59" w:rsidRDefault="00C46A59" w:rsidP="00C46A59">
      <w:pPr>
        <w:pStyle w:val="BodyText"/>
        <w:sectPr w:rsidR="00C46A59" w:rsidSect="0033793B">
          <w:headerReference w:type="even" r:id="rId14"/>
          <w:headerReference w:type="default" r:id="rId15"/>
          <w:footerReference w:type="even" r:id="rId16"/>
          <w:footerReference w:type="default" r:id="rId17"/>
          <w:headerReference w:type="first" r:id="rId18"/>
          <w:footerReference w:type="first" r:id="rId19"/>
          <w:pgSz w:w="11907" w:h="16840" w:code="9"/>
          <w:pgMar w:top="2211" w:right="737" w:bottom="1758" w:left="851" w:header="284" w:footer="284" w:gutter="0"/>
          <w:cols w:space="284"/>
          <w:titlePg/>
          <w:docGrid w:linePitch="360"/>
        </w:sectPr>
      </w:pPr>
    </w:p>
    <w:p w14:paraId="73D02DC3" w14:textId="3D140154" w:rsidR="0004635F" w:rsidRPr="00170BEE" w:rsidRDefault="0004635F" w:rsidP="006F21BB">
      <w:pPr>
        <w:pStyle w:val="Heading2"/>
        <w:rPr>
          <w:sz w:val="24"/>
          <w:szCs w:val="24"/>
        </w:rPr>
      </w:pPr>
      <w:r w:rsidRPr="00170BEE">
        <w:rPr>
          <w:sz w:val="24"/>
          <w:szCs w:val="24"/>
        </w:rPr>
        <w:t>Introduction</w:t>
      </w:r>
    </w:p>
    <w:p w14:paraId="1478968A" w14:textId="54606B5D" w:rsidR="0004635F" w:rsidRPr="00170BEE" w:rsidRDefault="0004635F" w:rsidP="0004635F">
      <w:pPr>
        <w:autoSpaceDE w:val="0"/>
        <w:autoSpaceDN w:val="0"/>
        <w:adjustRightInd w:val="0"/>
        <w:rPr>
          <w:rFonts w:cstheme="minorBidi"/>
          <w:sz w:val="22"/>
          <w:szCs w:val="22"/>
        </w:rPr>
      </w:pPr>
      <w:r w:rsidRPr="00170BEE">
        <w:rPr>
          <w:rFonts w:cstheme="minorBidi"/>
          <w:sz w:val="22"/>
          <w:szCs w:val="22"/>
        </w:rPr>
        <w:t xml:space="preserve">At </w:t>
      </w:r>
      <w:sdt>
        <w:sdtPr>
          <w:rPr>
            <w:rFonts w:cstheme="minorHAnsi"/>
            <w:sz w:val="22"/>
            <w:szCs w:val="22"/>
            <w:highlight w:val="lightGray"/>
          </w:rPr>
          <w:id w:val="946122113"/>
          <w:placeholder>
            <w:docPart w:val="3F130072251C424A8B2F64323DA8E24F"/>
          </w:placeholder>
          <w:text/>
        </w:sdtPr>
        <w:sdtEndPr/>
        <w:sdtContent>
          <w:r w:rsidR="000E408E" w:rsidRPr="00170BEE">
            <w:rPr>
              <w:rFonts w:cstheme="minorHAnsi"/>
              <w:sz w:val="22"/>
              <w:szCs w:val="22"/>
              <w:highlight w:val="lightGray"/>
            </w:rPr>
            <w:t>Organisation Name</w:t>
          </w:r>
        </w:sdtContent>
      </w:sdt>
      <w:r w:rsidR="000E408E" w:rsidRPr="00170BEE">
        <w:rPr>
          <w:rFonts w:cstheme="minorBidi"/>
          <w:sz w:val="22"/>
          <w:szCs w:val="22"/>
        </w:rPr>
        <w:t xml:space="preserve"> </w:t>
      </w:r>
      <w:r w:rsidR="007C6426" w:rsidRPr="00170BEE">
        <w:rPr>
          <w:rFonts w:cstheme="minorBidi"/>
          <w:sz w:val="22"/>
          <w:szCs w:val="22"/>
        </w:rPr>
        <w:t>we</w:t>
      </w:r>
      <w:r w:rsidRPr="00170BEE">
        <w:rPr>
          <w:rFonts w:cstheme="minorBidi"/>
          <w:sz w:val="22"/>
          <w:szCs w:val="22"/>
        </w:rPr>
        <w:t xml:space="preserve"> commit our energy and attention to protect </w:t>
      </w:r>
      <w:r w:rsidR="00F906C2" w:rsidRPr="00170BEE">
        <w:rPr>
          <w:rFonts w:cstheme="minorBidi"/>
          <w:sz w:val="22"/>
          <w:szCs w:val="22"/>
        </w:rPr>
        <w:t>workplace participants</w:t>
      </w:r>
      <w:r w:rsidRPr="00170BEE">
        <w:rPr>
          <w:rFonts w:cstheme="minorBidi"/>
          <w:sz w:val="22"/>
          <w:szCs w:val="22"/>
        </w:rPr>
        <w:t xml:space="preserve">, including </w:t>
      </w:r>
      <w:r w:rsidR="00613913">
        <w:rPr>
          <w:rFonts w:cstheme="minorBidi"/>
          <w:sz w:val="22"/>
          <w:szCs w:val="22"/>
        </w:rPr>
        <w:t xml:space="preserve">employees, committee members, </w:t>
      </w:r>
      <w:r w:rsidR="00D94D85">
        <w:rPr>
          <w:rFonts w:cstheme="minorBidi"/>
          <w:sz w:val="22"/>
          <w:szCs w:val="22"/>
        </w:rPr>
        <w:t xml:space="preserve">contractors, </w:t>
      </w:r>
      <w:r w:rsidRPr="00170BEE">
        <w:rPr>
          <w:rFonts w:cstheme="minorBidi"/>
          <w:sz w:val="22"/>
          <w:szCs w:val="22"/>
        </w:rPr>
        <w:t>project partners, clients</w:t>
      </w:r>
      <w:r w:rsidR="00121074">
        <w:rPr>
          <w:rFonts w:cstheme="minorBidi"/>
          <w:sz w:val="22"/>
          <w:szCs w:val="22"/>
        </w:rPr>
        <w:t>, consu</w:t>
      </w:r>
      <w:r w:rsidR="006F4284">
        <w:rPr>
          <w:rFonts w:cstheme="minorBidi"/>
          <w:sz w:val="22"/>
          <w:szCs w:val="22"/>
        </w:rPr>
        <w:t>ltants, suppliers, volunteers</w:t>
      </w:r>
      <w:r w:rsidRPr="00170BEE">
        <w:rPr>
          <w:rFonts w:cstheme="minorBidi"/>
          <w:sz w:val="22"/>
          <w:szCs w:val="22"/>
        </w:rPr>
        <w:t xml:space="preserve"> and the public.</w:t>
      </w:r>
    </w:p>
    <w:p w14:paraId="59F94B83" w14:textId="77777777" w:rsidR="000E408E" w:rsidRPr="00170BEE" w:rsidRDefault="000E408E" w:rsidP="0004635F">
      <w:pPr>
        <w:autoSpaceDE w:val="0"/>
        <w:autoSpaceDN w:val="0"/>
        <w:adjustRightInd w:val="0"/>
        <w:rPr>
          <w:rFonts w:cstheme="minorBidi"/>
          <w:sz w:val="22"/>
          <w:szCs w:val="22"/>
        </w:rPr>
      </w:pPr>
    </w:p>
    <w:p w14:paraId="17D675F0" w14:textId="17DEB9C9" w:rsidR="00233FC1" w:rsidRPr="00170BEE" w:rsidRDefault="001209DE" w:rsidP="352E8D2C">
      <w:pPr>
        <w:autoSpaceDE w:val="0"/>
        <w:autoSpaceDN w:val="0"/>
        <w:adjustRightInd w:val="0"/>
        <w:rPr>
          <w:rFonts w:cstheme="minorBidi"/>
          <w:i/>
          <w:iCs/>
          <w:sz w:val="22"/>
          <w:szCs w:val="22"/>
        </w:rPr>
      </w:pPr>
      <w:sdt>
        <w:sdtPr>
          <w:rPr>
            <w:rFonts w:cstheme="minorHAnsi"/>
            <w:sz w:val="22"/>
            <w:szCs w:val="22"/>
            <w:highlight w:val="lightGray"/>
          </w:rPr>
          <w:id w:val="996228786"/>
          <w:placeholder>
            <w:docPart w:val="EFE9FABFA05D43FC84765ECF07257B72"/>
          </w:placeholder>
          <w:text/>
        </w:sdtPr>
        <w:sdtEndPr/>
        <w:sdtContent>
          <w:r w:rsidR="000E408E" w:rsidRPr="00170BEE">
            <w:rPr>
              <w:rFonts w:cstheme="minorHAnsi"/>
              <w:sz w:val="22"/>
              <w:szCs w:val="22"/>
              <w:highlight w:val="lightGray"/>
            </w:rPr>
            <w:t>Organisation Name</w:t>
          </w:r>
        </w:sdtContent>
      </w:sdt>
      <w:r w:rsidR="000E408E" w:rsidRPr="00170BEE">
        <w:rPr>
          <w:rFonts w:cstheme="minorHAnsi"/>
          <w:sz w:val="22"/>
          <w:szCs w:val="22"/>
        </w:rPr>
        <w:t xml:space="preserve"> </w:t>
      </w:r>
      <w:r w:rsidR="0004635F" w:rsidRPr="00170BEE">
        <w:rPr>
          <w:rFonts w:cstheme="minorHAnsi"/>
          <w:sz w:val="22"/>
          <w:szCs w:val="22"/>
        </w:rPr>
        <w:t>promotes a strong safety culture that effectively prevents accidents, we commit to perform systematic identification of hazards</w:t>
      </w:r>
      <w:r w:rsidR="00CF22D2" w:rsidRPr="00170BEE">
        <w:rPr>
          <w:rFonts w:cstheme="minorHAnsi"/>
          <w:sz w:val="22"/>
          <w:szCs w:val="22"/>
        </w:rPr>
        <w:t xml:space="preserve"> through risk assessments and manage them with appropriate risk controls</w:t>
      </w:r>
      <w:r w:rsidR="008E0814" w:rsidRPr="00170BEE">
        <w:rPr>
          <w:rFonts w:cstheme="minorHAnsi"/>
          <w:sz w:val="22"/>
          <w:szCs w:val="22"/>
        </w:rPr>
        <w:t>.</w:t>
      </w:r>
    </w:p>
    <w:p w14:paraId="05DAE406" w14:textId="568A15A8" w:rsidR="0004635F" w:rsidRPr="00170BEE" w:rsidRDefault="008E0814" w:rsidP="006C6A25">
      <w:pPr>
        <w:pStyle w:val="Heading2"/>
        <w:rPr>
          <w:sz w:val="24"/>
          <w:szCs w:val="24"/>
        </w:rPr>
      </w:pPr>
      <w:r w:rsidRPr="00170BEE">
        <w:rPr>
          <w:sz w:val="24"/>
          <w:szCs w:val="24"/>
        </w:rPr>
        <w:t>P</w:t>
      </w:r>
      <w:r w:rsidR="0004635F" w:rsidRPr="00170BEE">
        <w:rPr>
          <w:sz w:val="24"/>
          <w:szCs w:val="24"/>
        </w:rPr>
        <w:t>urpose</w:t>
      </w:r>
    </w:p>
    <w:p w14:paraId="24ED70C3" w14:textId="0B72ECF2" w:rsidR="009A28D6" w:rsidRPr="00D22448" w:rsidRDefault="009A28D6" w:rsidP="009A28D6">
      <w:pPr>
        <w:spacing w:line="240" w:lineRule="auto"/>
        <w:rPr>
          <w:rFonts w:cstheme="minorHAnsi"/>
          <w:sz w:val="22"/>
          <w:szCs w:val="22"/>
        </w:rPr>
      </w:pPr>
      <w:r w:rsidRPr="00D22448">
        <w:rPr>
          <w:rFonts w:cstheme="minorHAnsi"/>
          <w:sz w:val="22"/>
          <w:szCs w:val="22"/>
        </w:rPr>
        <w:t xml:space="preserve">The purpose of this </w:t>
      </w:r>
      <w:r w:rsidR="00681F89" w:rsidRPr="00D22448">
        <w:rPr>
          <w:rFonts w:cstheme="minorHAnsi"/>
          <w:sz w:val="22"/>
          <w:szCs w:val="22"/>
        </w:rPr>
        <w:t>Workplace</w:t>
      </w:r>
      <w:r w:rsidRPr="00D22448">
        <w:rPr>
          <w:rFonts w:cstheme="minorHAnsi"/>
          <w:sz w:val="22"/>
          <w:szCs w:val="22"/>
        </w:rPr>
        <w:t xml:space="preserve"> Health and Safety </w:t>
      </w:r>
      <w:r w:rsidR="00681F89" w:rsidRPr="00D22448">
        <w:rPr>
          <w:rFonts w:cstheme="minorHAnsi"/>
          <w:sz w:val="22"/>
          <w:szCs w:val="22"/>
        </w:rPr>
        <w:t xml:space="preserve">(WH&amp;S) </w:t>
      </w:r>
      <w:r w:rsidRPr="00D22448">
        <w:rPr>
          <w:rFonts w:cstheme="minorHAnsi"/>
          <w:sz w:val="22"/>
          <w:szCs w:val="22"/>
        </w:rPr>
        <w:t>Policy is to provide a framework within which organisations and persons as employers and individuals can:</w:t>
      </w:r>
    </w:p>
    <w:p w14:paraId="440BB5CB" w14:textId="55399E0C" w:rsidR="009A28D6" w:rsidRPr="00D22448" w:rsidRDefault="009A28D6" w:rsidP="00F52918">
      <w:pPr>
        <w:pStyle w:val="ListParagraph"/>
        <w:numPr>
          <w:ilvl w:val="0"/>
          <w:numId w:val="17"/>
        </w:numPr>
        <w:spacing w:line="240" w:lineRule="auto"/>
        <w:rPr>
          <w:rFonts w:cstheme="minorHAnsi"/>
          <w:sz w:val="22"/>
          <w:szCs w:val="22"/>
        </w:rPr>
      </w:pPr>
      <w:r w:rsidRPr="00D22448">
        <w:rPr>
          <w:rFonts w:cstheme="minorHAnsi"/>
          <w:sz w:val="22"/>
          <w:szCs w:val="22"/>
        </w:rPr>
        <w:t xml:space="preserve">Meet their legal </w:t>
      </w:r>
      <w:r w:rsidR="00681F89" w:rsidRPr="00D22448">
        <w:rPr>
          <w:rFonts w:cstheme="minorHAnsi"/>
          <w:sz w:val="22"/>
          <w:szCs w:val="22"/>
        </w:rPr>
        <w:t xml:space="preserve">WH&amp;S </w:t>
      </w:r>
      <w:r w:rsidRPr="00D22448">
        <w:rPr>
          <w:rFonts w:cstheme="minorHAnsi"/>
          <w:sz w:val="22"/>
          <w:szCs w:val="22"/>
        </w:rPr>
        <w:t xml:space="preserve">responsibilities </w:t>
      </w:r>
    </w:p>
    <w:p w14:paraId="1049F521" w14:textId="0E6187B5" w:rsidR="009A28D6" w:rsidRPr="00D22448" w:rsidRDefault="009A28D6" w:rsidP="00F52918">
      <w:pPr>
        <w:pStyle w:val="ListParagraph"/>
        <w:numPr>
          <w:ilvl w:val="0"/>
          <w:numId w:val="17"/>
        </w:numPr>
        <w:spacing w:line="240" w:lineRule="auto"/>
        <w:rPr>
          <w:rFonts w:cstheme="minorHAnsi"/>
          <w:sz w:val="22"/>
          <w:szCs w:val="22"/>
        </w:rPr>
      </w:pPr>
      <w:r w:rsidRPr="00D22448">
        <w:rPr>
          <w:rFonts w:cstheme="minorHAnsi"/>
          <w:sz w:val="22"/>
          <w:szCs w:val="22"/>
        </w:rPr>
        <w:t xml:space="preserve">Protect the health and </w:t>
      </w:r>
      <w:r w:rsidR="00144247" w:rsidRPr="00D22448">
        <w:rPr>
          <w:rFonts w:cstheme="minorHAnsi"/>
          <w:sz w:val="22"/>
          <w:szCs w:val="22"/>
        </w:rPr>
        <w:t xml:space="preserve">safety of themselves and others; and </w:t>
      </w:r>
    </w:p>
    <w:p w14:paraId="004DB84D" w14:textId="56231268" w:rsidR="009A28D6" w:rsidRPr="00D22448" w:rsidRDefault="00144247" w:rsidP="00F52918">
      <w:pPr>
        <w:pStyle w:val="ListParagraph"/>
        <w:numPr>
          <w:ilvl w:val="0"/>
          <w:numId w:val="17"/>
        </w:numPr>
        <w:spacing w:line="240" w:lineRule="auto"/>
        <w:rPr>
          <w:rFonts w:cstheme="minorHAnsi"/>
          <w:sz w:val="22"/>
          <w:szCs w:val="22"/>
        </w:rPr>
      </w:pPr>
      <w:r w:rsidRPr="00D22448">
        <w:rPr>
          <w:rFonts w:cstheme="minorHAnsi"/>
          <w:sz w:val="22"/>
          <w:szCs w:val="22"/>
        </w:rPr>
        <w:t>F</w:t>
      </w:r>
      <w:r w:rsidR="009A28D6" w:rsidRPr="00D22448">
        <w:rPr>
          <w:rFonts w:cstheme="minorHAnsi"/>
          <w:sz w:val="22"/>
          <w:szCs w:val="22"/>
        </w:rPr>
        <w:t>urther strengthen a culture of health, safety and well-being.</w:t>
      </w:r>
    </w:p>
    <w:p w14:paraId="52E903FB" w14:textId="77777777" w:rsidR="009A28D6" w:rsidRPr="00D22448" w:rsidRDefault="009A28D6" w:rsidP="00947478">
      <w:pPr>
        <w:widowControl w:val="0"/>
        <w:spacing w:after="20"/>
        <w:rPr>
          <w:rFonts w:cstheme="minorHAnsi"/>
          <w:sz w:val="22"/>
          <w:szCs w:val="22"/>
        </w:rPr>
      </w:pPr>
    </w:p>
    <w:p w14:paraId="197B1B17" w14:textId="0B2E6D6A" w:rsidR="00947478" w:rsidRPr="00D22448" w:rsidRDefault="00947478" w:rsidP="3B1AC3D8">
      <w:pPr>
        <w:widowControl w:val="0"/>
        <w:spacing w:after="20"/>
        <w:rPr>
          <w:rFonts w:cstheme="minorBidi"/>
          <w:sz w:val="22"/>
          <w:szCs w:val="22"/>
        </w:rPr>
      </w:pPr>
      <w:r w:rsidRPr="00D22448">
        <w:rPr>
          <w:rFonts w:cstheme="minorBidi"/>
          <w:sz w:val="22"/>
          <w:szCs w:val="22"/>
        </w:rPr>
        <w:t xml:space="preserve">This policy is designed to ensure that all </w:t>
      </w:r>
      <w:r w:rsidR="00E7458C" w:rsidRPr="00D22448">
        <w:rPr>
          <w:rFonts w:cstheme="minorBidi"/>
          <w:sz w:val="22"/>
          <w:szCs w:val="22"/>
        </w:rPr>
        <w:t>workplace participants</w:t>
      </w:r>
      <w:r w:rsidRPr="00D22448">
        <w:rPr>
          <w:rFonts w:cstheme="minorBidi"/>
          <w:sz w:val="22"/>
          <w:szCs w:val="22"/>
        </w:rPr>
        <w:t xml:space="preserve"> observe and comply with </w:t>
      </w:r>
      <w:r w:rsidR="00681F89" w:rsidRPr="00D22448">
        <w:rPr>
          <w:rFonts w:cstheme="minorHAnsi"/>
          <w:sz w:val="22"/>
          <w:szCs w:val="22"/>
        </w:rPr>
        <w:t>WH</w:t>
      </w:r>
      <w:r w:rsidR="00681F89" w:rsidRPr="00D22448">
        <w:rPr>
          <w:rFonts w:cstheme="minorBidi"/>
          <w:sz w:val="22"/>
          <w:szCs w:val="22"/>
        </w:rPr>
        <w:t xml:space="preserve">&amp;S regulations and guidelines. </w:t>
      </w:r>
      <w:r w:rsidR="61E55611" w:rsidRPr="00D22448">
        <w:rPr>
          <w:rFonts w:cstheme="minorBidi"/>
          <w:sz w:val="22"/>
          <w:szCs w:val="22"/>
        </w:rPr>
        <w:t>Therefore</w:t>
      </w:r>
      <w:r w:rsidR="00681F89" w:rsidRPr="00D22448">
        <w:rPr>
          <w:rFonts w:cstheme="minorBidi"/>
          <w:sz w:val="22"/>
          <w:szCs w:val="22"/>
        </w:rPr>
        <w:t>,</w:t>
      </w:r>
      <w:r w:rsidRPr="00D22448">
        <w:rPr>
          <w:rFonts w:cstheme="minorBidi"/>
          <w:sz w:val="22"/>
          <w:szCs w:val="22"/>
        </w:rPr>
        <w:t xml:space="preserve"> provid</w:t>
      </w:r>
      <w:r w:rsidR="38D9108D" w:rsidRPr="00D22448">
        <w:rPr>
          <w:rFonts w:cstheme="minorBidi"/>
          <w:sz w:val="22"/>
          <w:szCs w:val="22"/>
        </w:rPr>
        <w:t>ing</w:t>
      </w:r>
      <w:r w:rsidRPr="00D22448">
        <w:rPr>
          <w:rFonts w:cstheme="minorBidi"/>
          <w:sz w:val="22"/>
          <w:szCs w:val="22"/>
        </w:rPr>
        <w:t xml:space="preserve"> and maintain</w:t>
      </w:r>
      <w:r w:rsidR="5B0344CE" w:rsidRPr="00D22448">
        <w:rPr>
          <w:rFonts w:cstheme="minorBidi"/>
          <w:sz w:val="22"/>
          <w:szCs w:val="22"/>
        </w:rPr>
        <w:t>ing</w:t>
      </w:r>
      <w:r w:rsidRPr="00D22448">
        <w:rPr>
          <w:rFonts w:cstheme="minorBidi"/>
          <w:sz w:val="22"/>
          <w:szCs w:val="22"/>
        </w:rPr>
        <w:t xml:space="preserve"> a working environment that is safe and without risks to health and to ensure that our activities do not place the wider community at risk of injury or illness.</w:t>
      </w:r>
    </w:p>
    <w:p w14:paraId="2063881F" w14:textId="77777777" w:rsidR="00947478" w:rsidRPr="00D22448" w:rsidRDefault="00947478" w:rsidP="352E8D2C">
      <w:pPr>
        <w:widowControl w:val="0"/>
        <w:spacing w:after="20"/>
        <w:rPr>
          <w:rFonts w:cstheme="minorBidi"/>
          <w:sz w:val="22"/>
          <w:szCs w:val="22"/>
        </w:rPr>
      </w:pPr>
    </w:p>
    <w:p w14:paraId="396A80D6" w14:textId="7941C550" w:rsidR="0004635F" w:rsidRPr="00D22448" w:rsidRDefault="0004635F" w:rsidP="352E8D2C">
      <w:pPr>
        <w:widowControl w:val="0"/>
        <w:spacing w:after="20"/>
        <w:rPr>
          <w:rFonts w:cstheme="minorBidi"/>
          <w:i/>
          <w:iCs/>
          <w:sz w:val="22"/>
          <w:szCs w:val="22"/>
        </w:rPr>
      </w:pPr>
      <w:r w:rsidRPr="00D22448">
        <w:rPr>
          <w:rFonts w:cstheme="minorBidi"/>
          <w:sz w:val="22"/>
          <w:szCs w:val="22"/>
        </w:rPr>
        <w:t xml:space="preserve">Effective </w:t>
      </w:r>
      <w:r w:rsidR="00681F89" w:rsidRPr="00D22448">
        <w:rPr>
          <w:rFonts w:cstheme="minorHAnsi"/>
          <w:sz w:val="22"/>
          <w:szCs w:val="22"/>
        </w:rPr>
        <w:t>WH</w:t>
      </w:r>
      <w:r w:rsidR="00681F89" w:rsidRPr="00D22448">
        <w:rPr>
          <w:rFonts w:cstheme="minorBidi"/>
          <w:sz w:val="22"/>
          <w:szCs w:val="22"/>
        </w:rPr>
        <w:t>&amp;S</w:t>
      </w:r>
      <w:r w:rsidRPr="00D22448">
        <w:rPr>
          <w:rFonts w:cstheme="minorBidi"/>
          <w:sz w:val="22"/>
          <w:szCs w:val="22"/>
        </w:rPr>
        <w:t xml:space="preserve"> cannot be achieved without all stakeholders working collectively to identify and create a safe working environment</w:t>
      </w:r>
      <w:r w:rsidR="008E0814" w:rsidRPr="00D22448">
        <w:rPr>
          <w:rFonts w:cstheme="minorBidi"/>
          <w:sz w:val="22"/>
          <w:szCs w:val="22"/>
        </w:rPr>
        <w:t>.</w:t>
      </w:r>
    </w:p>
    <w:p w14:paraId="31C67CA6" w14:textId="77777777" w:rsidR="0004635F" w:rsidRPr="00170BEE" w:rsidRDefault="0004635F" w:rsidP="006C6A25">
      <w:pPr>
        <w:pStyle w:val="Heading2"/>
        <w:rPr>
          <w:sz w:val="24"/>
          <w:szCs w:val="24"/>
        </w:rPr>
      </w:pPr>
      <w:r w:rsidRPr="00170BEE">
        <w:rPr>
          <w:sz w:val="24"/>
          <w:szCs w:val="24"/>
        </w:rPr>
        <w:t>Policy Scope</w:t>
      </w:r>
    </w:p>
    <w:p w14:paraId="26A8C998" w14:textId="71EF3512" w:rsidR="0004635F" w:rsidRPr="00D22448" w:rsidRDefault="00681F89" w:rsidP="0004635F">
      <w:pPr>
        <w:widowControl w:val="0"/>
        <w:spacing w:after="160"/>
        <w:rPr>
          <w:rFonts w:cstheme="minorHAnsi"/>
          <w:sz w:val="22"/>
          <w:szCs w:val="22"/>
        </w:rPr>
      </w:pPr>
      <w:r w:rsidRPr="00D22448">
        <w:rPr>
          <w:rFonts w:cstheme="minorHAnsi"/>
          <w:sz w:val="22"/>
          <w:szCs w:val="22"/>
        </w:rPr>
        <w:t>WH&amp;S</w:t>
      </w:r>
      <w:r w:rsidR="0004635F" w:rsidRPr="00D22448">
        <w:rPr>
          <w:rFonts w:cstheme="minorHAnsi"/>
          <w:sz w:val="22"/>
          <w:szCs w:val="22"/>
        </w:rPr>
        <w:t xml:space="preserve"> is a mandatory consideration in the following situations:</w:t>
      </w:r>
    </w:p>
    <w:p w14:paraId="344A90AB" w14:textId="7777777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 xml:space="preserve">In the primary place of </w:t>
      </w:r>
      <w:proofErr w:type="gramStart"/>
      <w:r w:rsidRPr="00D22448">
        <w:rPr>
          <w:rFonts w:cstheme="minorHAnsi"/>
          <w:sz w:val="22"/>
          <w:szCs w:val="22"/>
        </w:rPr>
        <w:t>employment;</w:t>
      </w:r>
      <w:proofErr w:type="gramEnd"/>
    </w:p>
    <w:p w14:paraId="2B9CB40C" w14:textId="002CC172"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 xml:space="preserve">While in transit to </w:t>
      </w:r>
      <w:sdt>
        <w:sdtPr>
          <w:rPr>
            <w:rFonts w:cstheme="minorHAnsi"/>
            <w:sz w:val="22"/>
            <w:szCs w:val="22"/>
            <w:highlight w:val="lightGray"/>
          </w:rPr>
          <w:id w:val="-476612169"/>
          <w:placeholder>
            <w:docPart w:val="6F1740AD8ED0487D926E9A661B07A885"/>
          </w:placeholder>
          <w:text/>
        </w:sdtPr>
        <w:sdtEndPr/>
        <w:sdtContent>
          <w:r w:rsidR="000E408E" w:rsidRPr="00D22448">
            <w:rPr>
              <w:rFonts w:cstheme="minorHAnsi"/>
              <w:sz w:val="22"/>
              <w:szCs w:val="22"/>
              <w:highlight w:val="lightGray"/>
            </w:rPr>
            <w:t>Organisation Name</w:t>
          </w:r>
        </w:sdtContent>
      </w:sdt>
      <w:r w:rsidR="009C77FA">
        <w:rPr>
          <w:rFonts w:cstheme="minorHAnsi"/>
          <w:sz w:val="22"/>
          <w:szCs w:val="22"/>
        </w:rPr>
        <w:t xml:space="preserve">‘s </w:t>
      </w:r>
      <w:r w:rsidRPr="00D22448">
        <w:rPr>
          <w:rFonts w:cstheme="minorHAnsi"/>
          <w:sz w:val="22"/>
          <w:szCs w:val="22"/>
        </w:rPr>
        <w:t xml:space="preserve">activities or </w:t>
      </w:r>
      <w:proofErr w:type="gramStart"/>
      <w:r w:rsidRPr="00D22448">
        <w:rPr>
          <w:rFonts w:cstheme="minorHAnsi"/>
          <w:sz w:val="22"/>
          <w:szCs w:val="22"/>
        </w:rPr>
        <w:t>events;</w:t>
      </w:r>
      <w:proofErr w:type="gramEnd"/>
    </w:p>
    <w:p w14:paraId="35B3E9DE" w14:textId="77DE0AD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 xml:space="preserve">In the field, on sites or venues where projects, activities or events are </w:t>
      </w:r>
      <w:proofErr w:type="gramStart"/>
      <w:r w:rsidRPr="00D22448">
        <w:rPr>
          <w:rFonts w:cstheme="minorHAnsi"/>
          <w:sz w:val="22"/>
          <w:szCs w:val="22"/>
        </w:rPr>
        <w:t>held;</w:t>
      </w:r>
      <w:proofErr w:type="gramEnd"/>
    </w:p>
    <w:p w14:paraId="521FC001" w14:textId="7777777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Where there are identified potential or actual hazards; and</w:t>
      </w:r>
    </w:p>
    <w:p w14:paraId="2715BA23" w14:textId="77777777" w:rsidR="0004635F" w:rsidRPr="00D22448" w:rsidRDefault="0004635F" w:rsidP="00F52918">
      <w:pPr>
        <w:pStyle w:val="ListParagraph"/>
        <w:widowControl w:val="0"/>
        <w:numPr>
          <w:ilvl w:val="0"/>
          <w:numId w:val="15"/>
        </w:numPr>
        <w:spacing w:after="160" w:line="276" w:lineRule="auto"/>
        <w:rPr>
          <w:rFonts w:cstheme="minorHAnsi"/>
          <w:sz w:val="22"/>
          <w:szCs w:val="22"/>
        </w:rPr>
      </w:pPr>
      <w:r w:rsidRPr="00D22448">
        <w:rPr>
          <w:rFonts w:cstheme="minorHAnsi"/>
          <w:sz w:val="22"/>
          <w:szCs w:val="22"/>
        </w:rPr>
        <w:t>When attending to maintenance or repair tasks.</w:t>
      </w:r>
    </w:p>
    <w:p w14:paraId="0792870B" w14:textId="77777777" w:rsidR="0004635F" w:rsidRPr="00170BEE" w:rsidRDefault="0004635F" w:rsidP="00F53934">
      <w:pPr>
        <w:pStyle w:val="Heading2"/>
        <w:rPr>
          <w:sz w:val="24"/>
          <w:szCs w:val="24"/>
        </w:rPr>
      </w:pPr>
      <w:r w:rsidRPr="00170BEE">
        <w:rPr>
          <w:sz w:val="24"/>
          <w:szCs w:val="24"/>
        </w:rPr>
        <w:t xml:space="preserve">Responsibilities </w:t>
      </w:r>
    </w:p>
    <w:p w14:paraId="4FA5A3E4" w14:textId="05E07B02" w:rsidR="00A33AEC" w:rsidRPr="00D22448" w:rsidRDefault="001209DE" w:rsidP="00F52918">
      <w:pPr>
        <w:pStyle w:val="ListParagraph"/>
        <w:widowControl w:val="0"/>
        <w:numPr>
          <w:ilvl w:val="0"/>
          <w:numId w:val="23"/>
        </w:numPr>
        <w:spacing w:after="160"/>
        <w:rPr>
          <w:rFonts w:cstheme="minorBidi"/>
          <w:b/>
          <w:sz w:val="22"/>
          <w:szCs w:val="22"/>
        </w:rPr>
      </w:pPr>
      <w:sdt>
        <w:sdtPr>
          <w:rPr>
            <w:rFonts w:cstheme="minorHAnsi"/>
            <w:b/>
            <w:sz w:val="22"/>
            <w:szCs w:val="22"/>
            <w:highlight w:val="lightGray"/>
          </w:rPr>
          <w:id w:val="-663392614"/>
          <w:placeholder>
            <w:docPart w:val="CBA6E7D167F947408714966ECED81C39"/>
          </w:placeholder>
          <w:text/>
        </w:sdtPr>
        <w:sdtEndPr/>
        <w:sdtContent>
          <w:r w:rsidR="00A33AEC" w:rsidRPr="00D22448">
            <w:rPr>
              <w:rFonts w:cstheme="minorHAnsi"/>
              <w:b/>
              <w:sz w:val="22"/>
              <w:szCs w:val="22"/>
              <w:highlight w:val="lightGray"/>
            </w:rPr>
            <w:t>Organisation Name</w:t>
          </w:r>
        </w:sdtContent>
      </w:sdt>
      <w:r w:rsidR="00A33AEC" w:rsidRPr="00D22448">
        <w:rPr>
          <w:rFonts w:cstheme="minorBidi"/>
          <w:b/>
          <w:sz w:val="22"/>
          <w:szCs w:val="22"/>
        </w:rPr>
        <w:t xml:space="preserve"> </w:t>
      </w:r>
    </w:p>
    <w:p w14:paraId="67793C31" w14:textId="5AC843BF" w:rsidR="0004635F" w:rsidRPr="00D22448" w:rsidRDefault="0004635F" w:rsidP="2E546FDC">
      <w:pPr>
        <w:pStyle w:val="ListParagraph"/>
        <w:widowControl w:val="0"/>
        <w:spacing w:after="160"/>
        <w:rPr>
          <w:rFonts w:cstheme="minorBidi"/>
          <w:sz w:val="22"/>
          <w:szCs w:val="22"/>
        </w:rPr>
      </w:pPr>
      <w:r w:rsidRPr="00D22448">
        <w:rPr>
          <w:rFonts w:cstheme="minorBidi"/>
          <w:sz w:val="22"/>
          <w:szCs w:val="22"/>
        </w:rPr>
        <w:t xml:space="preserve">It is the responsibility of the </w:t>
      </w:r>
      <w:sdt>
        <w:sdtPr>
          <w:rPr>
            <w:rFonts w:cstheme="minorHAnsi"/>
            <w:sz w:val="22"/>
            <w:szCs w:val="22"/>
            <w:highlight w:val="lightGray"/>
          </w:rPr>
          <w:id w:val="1725336232"/>
          <w:placeholder>
            <w:docPart w:val="9ED0286D2A02F54DBECA5D880CEDC2B4"/>
          </w:placeholder>
          <w:text/>
        </w:sdtPr>
        <w:sdtEndPr/>
        <w:sdtContent>
          <w:r w:rsidR="00A33AEC" w:rsidRPr="00D22448">
            <w:rPr>
              <w:rFonts w:cstheme="minorHAnsi"/>
              <w:sz w:val="22"/>
              <w:szCs w:val="22"/>
              <w:highlight w:val="lightGray"/>
            </w:rPr>
            <w:t>Organisation Name</w:t>
          </w:r>
        </w:sdtContent>
      </w:sdt>
      <w:r w:rsidR="00A33AEC" w:rsidRPr="00D22448">
        <w:rPr>
          <w:rFonts w:cstheme="minorBidi"/>
          <w:sz w:val="22"/>
          <w:szCs w:val="22"/>
        </w:rPr>
        <w:t xml:space="preserve"> </w:t>
      </w:r>
      <w:r w:rsidRPr="00D22448">
        <w:rPr>
          <w:rFonts w:cstheme="minorBidi"/>
          <w:sz w:val="22"/>
          <w:szCs w:val="22"/>
        </w:rPr>
        <w:t>to take reasonable care fo</w:t>
      </w:r>
      <w:r w:rsidR="00E7458C" w:rsidRPr="00D22448">
        <w:rPr>
          <w:rFonts w:cstheme="minorBidi"/>
          <w:sz w:val="22"/>
          <w:szCs w:val="22"/>
        </w:rPr>
        <w:t xml:space="preserve">r the health and safety of all workplace participants </w:t>
      </w:r>
      <w:r w:rsidRPr="00D22448">
        <w:rPr>
          <w:rFonts w:cstheme="minorBidi"/>
          <w:sz w:val="22"/>
          <w:szCs w:val="22"/>
        </w:rPr>
        <w:t xml:space="preserve">and for all people who may be affected by </w:t>
      </w:r>
      <w:r w:rsidR="008F78E2" w:rsidRPr="00D22448">
        <w:rPr>
          <w:rFonts w:cstheme="minorBidi"/>
          <w:sz w:val="22"/>
          <w:szCs w:val="22"/>
        </w:rPr>
        <w:t>their</w:t>
      </w:r>
      <w:r w:rsidRPr="00D22448">
        <w:rPr>
          <w:rFonts w:cstheme="minorBidi"/>
          <w:sz w:val="22"/>
          <w:szCs w:val="22"/>
        </w:rPr>
        <w:t xml:space="preserve"> acts or omissions.</w:t>
      </w:r>
    </w:p>
    <w:p w14:paraId="31070043" w14:textId="4E6F7C99" w:rsidR="0004635F" w:rsidRPr="00D22448" w:rsidRDefault="0004635F" w:rsidP="2E546FDC">
      <w:pPr>
        <w:pStyle w:val="ListParagraph"/>
        <w:widowControl w:val="0"/>
        <w:spacing w:after="160"/>
        <w:rPr>
          <w:rFonts w:cstheme="minorBidi"/>
          <w:sz w:val="22"/>
          <w:szCs w:val="22"/>
        </w:rPr>
      </w:pPr>
    </w:p>
    <w:p w14:paraId="74A1E9B8" w14:textId="5D27F705" w:rsidR="0004635F" w:rsidRPr="00D22448" w:rsidRDefault="0004635F" w:rsidP="3B1AC3D8">
      <w:pPr>
        <w:pStyle w:val="ListParagraph"/>
        <w:widowControl w:val="0"/>
        <w:spacing w:after="160"/>
        <w:rPr>
          <w:rFonts w:cstheme="minorBidi"/>
          <w:sz w:val="22"/>
          <w:szCs w:val="22"/>
        </w:rPr>
      </w:pPr>
      <w:r w:rsidRPr="00D22448">
        <w:rPr>
          <w:rFonts w:cstheme="minorBidi"/>
          <w:sz w:val="22"/>
          <w:szCs w:val="22"/>
        </w:rPr>
        <w:t>To achieve compliance with the workplace safety legislation</w:t>
      </w:r>
      <w:r w:rsidR="4C824E73" w:rsidRPr="00D22448">
        <w:rPr>
          <w:rFonts w:cstheme="minorBidi"/>
          <w:sz w:val="22"/>
          <w:szCs w:val="22"/>
        </w:rPr>
        <w:t xml:space="preserve"> the organisation will</w:t>
      </w:r>
      <w:r w:rsidRPr="00D22448">
        <w:rPr>
          <w:rFonts w:cstheme="minorBidi"/>
          <w:sz w:val="22"/>
          <w:szCs w:val="22"/>
        </w:rPr>
        <w:t>:</w:t>
      </w:r>
    </w:p>
    <w:p w14:paraId="029040D1" w14:textId="7A9FB506" w:rsidR="0004635F" w:rsidRPr="00D22448" w:rsidRDefault="0004635F" w:rsidP="00F52918">
      <w:pPr>
        <w:pStyle w:val="ListParagraph"/>
        <w:widowControl w:val="0"/>
        <w:numPr>
          <w:ilvl w:val="0"/>
          <w:numId w:val="16"/>
        </w:numPr>
        <w:spacing w:after="160" w:line="276" w:lineRule="auto"/>
        <w:rPr>
          <w:rFonts w:cstheme="minorBidi"/>
          <w:sz w:val="22"/>
          <w:szCs w:val="22"/>
        </w:rPr>
      </w:pPr>
      <w:r w:rsidRPr="00D22448">
        <w:rPr>
          <w:rFonts w:cstheme="minorBidi"/>
          <w:sz w:val="22"/>
          <w:szCs w:val="22"/>
        </w:rPr>
        <w:t xml:space="preserve">Develop, promote and implement health and safety policies and </w:t>
      </w:r>
      <w:proofErr w:type="gramStart"/>
      <w:r w:rsidRPr="00D22448">
        <w:rPr>
          <w:rFonts w:cstheme="minorBidi"/>
          <w:sz w:val="22"/>
          <w:szCs w:val="22"/>
        </w:rPr>
        <w:t>procedures</w:t>
      </w:r>
      <w:r w:rsidR="00E7458C" w:rsidRPr="00D22448">
        <w:rPr>
          <w:rFonts w:cstheme="minorBidi"/>
          <w:sz w:val="22"/>
          <w:szCs w:val="22"/>
        </w:rPr>
        <w:t>;</w:t>
      </w:r>
      <w:proofErr w:type="gramEnd"/>
    </w:p>
    <w:p w14:paraId="731346E6" w14:textId="73C58761" w:rsidR="0004635F" w:rsidRPr="00D22448" w:rsidRDefault="009A28D6"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t>Maintain</w:t>
      </w:r>
      <w:r w:rsidR="0004635F" w:rsidRPr="00D22448">
        <w:rPr>
          <w:rFonts w:cstheme="minorHAnsi"/>
          <w:sz w:val="22"/>
          <w:szCs w:val="22"/>
        </w:rPr>
        <w:t xml:space="preserve"> a healthy and safe </w:t>
      </w:r>
      <w:proofErr w:type="gramStart"/>
      <w:r w:rsidR="0004635F" w:rsidRPr="00D22448">
        <w:rPr>
          <w:rFonts w:cstheme="minorHAnsi"/>
          <w:sz w:val="22"/>
          <w:szCs w:val="22"/>
        </w:rPr>
        <w:t>workplace</w:t>
      </w:r>
      <w:r w:rsidR="00E7458C" w:rsidRPr="00D22448">
        <w:rPr>
          <w:rFonts w:cstheme="minorHAnsi"/>
          <w:sz w:val="22"/>
          <w:szCs w:val="22"/>
        </w:rPr>
        <w:t>;</w:t>
      </w:r>
      <w:proofErr w:type="gramEnd"/>
    </w:p>
    <w:p w14:paraId="4593CF81" w14:textId="580F3BBB" w:rsidR="0004635F" w:rsidRPr="00D22448" w:rsidRDefault="0004635F"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lastRenderedPageBreak/>
        <w:t xml:space="preserve">Provide adequate and competent supervision </w:t>
      </w:r>
      <w:r w:rsidR="00EA3BEF" w:rsidRPr="00D22448">
        <w:rPr>
          <w:rFonts w:cstheme="minorHAnsi"/>
          <w:sz w:val="22"/>
          <w:szCs w:val="22"/>
        </w:rPr>
        <w:t>about</w:t>
      </w:r>
      <w:r w:rsidRPr="00D22448">
        <w:rPr>
          <w:rFonts w:cstheme="minorHAnsi"/>
          <w:sz w:val="22"/>
          <w:szCs w:val="22"/>
        </w:rPr>
        <w:t xml:space="preserve"> the health and safety of </w:t>
      </w:r>
      <w:r w:rsidR="00E15454" w:rsidRPr="00D22448">
        <w:rPr>
          <w:rFonts w:cstheme="minorHAnsi"/>
          <w:sz w:val="22"/>
          <w:szCs w:val="22"/>
        </w:rPr>
        <w:t xml:space="preserve">workplace </w:t>
      </w:r>
      <w:proofErr w:type="gramStart"/>
      <w:r w:rsidR="00E15454" w:rsidRPr="00D22448">
        <w:rPr>
          <w:rFonts w:cstheme="minorHAnsi"/>
          <w:sz w:val="22"/>
          <w:szCs w:val="22"/>
        </w:rPr>
        <w:t>participants</w:t>
      </w:r>
      <w:r w:rsidR="00E7458C" w:rsidRPr="00D22448">
        <w:rPr>
          <w:rFonts w:cstheme="minorHAnsi"/>
          <w:sz w:val="22"/>
          <w:szCs w:val="22"/>
        </w:rPr>
        <w:t>;</w:t>
      </w:r>
      <w:proofErr w:type="gramEnd"/>
    </w:p>
    <w:p w14:paraId="528C72A3" w14:textId="7A83A8AF" w:rsidR="0004635F" w:rsidRPr="00D22448" w:rsidRDefault="0004635F"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t>Provide resources to ensure health and safety requirements are maintained</w:t>
      </w:r>
      <w:r w:rsidR="00E7458C" w:rsidRPr="00D22448">
        <w:rPr>
          <w:rFonts w:cstheme="minorHAnsi"/>
          <w:sz w:val="22"/>
          <w:szCs w:val="22"/>
        </w:rPr>
        <w:t>; and</w:t>
      </w:r>
    </w:p>
    <w:p w14:paraId="7116AAD5" w14:textId="4D423D29" w:rsidR="0004635F" w:rsidRPr="00D22448" w:rsidRDefault="0004635F" w:rsidP="00F52918">
      <w:pPr>
        <w:pStyle w:val="ListParagraph"/>
        <w:widowControl w:val="0"/>
        <w:numPr>
          <w:ilvl w:val="0"/>
          <w:numId w:val="16"/>
        </w:numPr>
        <w:spacing w:after="160" w:line="276" w:lineRule="auto"/>
        <w:rPr>
          <w:rFonts w:cstheme="minorHAnsi"/>
          <w:sz w:val="22"/>
          <w:szCs w:val="22"/>
        </w:rPr>
      </w:pPr>
      <w:r w:rsidRPr="00D22448">
        <w:rPr>
          <w:rFonts w:cstheme="minorHAnsi"/>
          <w:sz w:val="22"/>
          <w:szCs w:val="22"/>
        </w:rPr>
        <w:t>Provide information, instruction, training and supervision in relation to the correct use of plant and/or substances</w:t>
      </w:r>
      <w:r w:rsidR="000C2811" w:rsidRPr="00D22448">
        <w:rPr>
          <w:rFonts w:cstheme="minorHAnsi"/>
          <w:sz w:val="22"/>
          <w:szCs w:val="22"/>
        </w:rPr>
        <w:t>.</w:t>
      </w:r>
    </w:p>
    <w:p w14:paraId="7FFA9203" w14:textId="77777777" w:rsidR="0004635F" w:rsidRPr="00D22448" w:rsidRDefault="0004635F" w:rsidP="0004635F">
      <w:pPr>
        <w:pStyle w:val="ListParagraph"/>
        <w:widowControl w:val="0"/>
        <w:spacing w:after="160"/>
        <w:rPr>
          <w:rFonts w:cstheme="minorHAnsi"/>
          <w:sz w:val="22"/>
          <w:szCs w:val="22"/>
        </w:rPr>
      </w:pPr>
    </w:p>
    <w:p w14:paraId="4AC07FEA" w14:textId="5595D2D1" w:rsidR="0004635F" w:rsidRPr="00D22448" w:rsidRDefault="00E7458C" w:rsidP="00F52918">
      <w:pPr>
        <w:pStyle w:val="ListParagraph"/>
        <w:numPr>
          <w:ilvl w:val="0"/>
          <w:numId w:val="23"/>
        </w:numPr>
        <w:spacing w:line="240" w:lineRule="auto"/>
        <w:rPr>
          <w:rFonts w:cstheme="minorHAnsi"/>
          <w:b/>
          <w:sz w:val="22"/>
          <w:szCs w:val="22"/>
        </w:rPr>
      </w:pPr>
      <w:r w:rsidRPr="00D22448">
        <w:rPr>
          <w:rFonts w:cstheme="minorHAnsi"/>
          <w:b/>
          <w:iCs/>
          <w:sz w:val="22"/>
          <w:szCs w:val="22"/>
        </w:rPr>
        <w:t>Workplace Participants</w:t>
      </w:r>
    </w:p>
    <w:p w14:paraId="55F8138A" w14:textId="2CE44ABA" w:rsidR="0004635F" w:rsidRPr="00D22448" w:rsidRDefault="0004635F" w:rsidP="0004635F">
      <w:pPr>
        <w:widowControl w:val="0"/>
        <w:spacing w:after="160"/>
        <w:ind w:left="720"/>
        <w:rPr>
          <w:rFonts w:cstheme="minorHAnsi"/>
          <w:sz w:val="22"/>
          <w:szCs w:val="22"/>
        </w:rPr>
      </w:pPr>
      <w:r w:rsidRPr="00D22448">
        <w:rPr>
          <w:rFonts w:cstheme="minorHAnsi"/>
          <w:sz w:val="22"/>
          <w:szCs w:val="22"/>
        </w:rPr>
        <w:t xml:space="preserve">It is the responsibility of the </w:t>
      </w:r>
      <w:r w:rsidR="00E7458C" w:rsidRPr="00D22448">
        <w:rPr>
          <w:rFonts w:cstheme="minorHAnsi"/>
          <w:sz w:val="22"/>
          <w:szCs w:val="22"/>
        </w:rPr>
        <w:t>workplace participants</w:t>
      </w:r>
      <w:r w:rsidRPr="00D22448">
        <w:rPr>
          <w:rFonts w:cstheme="minorHAnsi"/>
          <w:sz w:val="22"/>
          <w:szCs w:val="22"/>
        </w:rPr>
        <w:t xml:space="preserve"> to cooperate and comply with all </w:t>
      </w:r>
      <w:r w:rsidR="00681F89" w:rsidRPr="00D22448">
        <w:rPr>
          <w:rFonts w:cstheme="minorHAnsi"/>
          <w:sz w:val="22"/>
          <w:szCs w:val="22"/>
        </w:rPr>
        <w:t xml:space="preserve">WH&amp;S </w:t>
      </w:r>
      <w:r w:rsidRPr="00D22448">
        <w:rPr>
          <w:rFonts w:cstheme="minorHAnsi"/>
          <w:sz w:val="22"/>
          <w:szCs w:val="22"/>
        </w:rPr>
        <w:t>regulations, policies and procedures in the workplace and out in the field.</w:t>
      </w:r>
    </w:p>
    <w:p w14:paraId="291285AD" w14:textId="0ED2229A" w:rsidR="0004635F" w:rsidRPr="00D22448" w:rsidRDefault="00E7458C" w:rsidP="0004635F">
      <w:pPr>
        <w:widowControl w:val="0"/>
        <w:spacing w:after="160"/>
        <w:ind w:left="720"/>
        <w:rPr>
          <w:rFonts w:cstheme="minorHAnsi"/>
          <w:sz w:val="22"/>
          <w:szCs w:val="22"/>
        </w:rPr>
      </w:pPr>
      <w:r w:rsidRPr="00D22448">
        <w:rPr>
          <w:rFonts w:cstheme="minorHAnsi"/>
          <w:sz w:val="22"/>
          <w:szCs w:val="22"/>
        </w:rPr>
        <w:t>Workplace participants</w:t>
      </w:r>
      <w:r w:rsidR="0004635F" w:rsidRPr="00D22448">
        <w:rPr>
          <w:rFonts w:cstheme="minorHAnsi"/>
          <w:sz w:val="22"/>
          <w:szCs w:val="22"/>
        </w:rPr>
        <w:t xml:space="preserve"> should:</w:t>
      </w:r>
    </w:p>
    <w:p w14:paraId="469F10F1" w14:textId="73AB11A4"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Always </w:t>
      </w:r>
      <w:r w:rsidR="000C2811" w:rsidRPr="00D22448">
        <w:rPr>
          <w:rFonts w:cstheme="minorHAnsi"/>
          <w:sz w:val="22"/>
          <w:szCs w:val="22"/>
        </w:rPr>
        <w:t>w</w:t>
      </w:r>
      <w:r w:rsidRPr="00D22448">
        <w:rPr>
          <w:rFonts w:cstheme="minorHAnsi"/>
          <w:sz w:val="22"/>
          <w:szCs w:val="22"/>
        </w:rPr>
        <w:t>ork safely to protect</w:t>
      </w:r>
      <w:r w:rsidR="000C2811" w:rsidRPr="00D22448">
        <w:rPr>
          <w:rFonts w:cstheme="minorHAnsi"/>
          <w:sz w:val="22"/>
          <w:szCs w:val="22"/>
        </w:rPr>
        <w:t xml:space="preserve"> the health and safety of themselves and </w:t>
      </w:r>
      <w:proofErr w:type="gramStart"/>
      <w:r w:rsidR="000C2811" w:rsidRPr="00D22448">
        <w:rPr>
          <w:rFonts w:cstheme="minorHAnsi"/>
          <w:sz w:val="22"/>
          <w:szCs w:val="22"/>
        </w:rPr>
        <w:t>others</w:t>
      </w:r>
      <w:r w:rsidR="00CF7797">
        <w:rPr>
          <w:rFonts w:cstheme="minorHAnsi"/>
          <w:sz w:val="22"/>
          <w:szCs w:val="22"/>
        </w:rPr>
        <w:t>;</w:t>
      </w:r>
      <w:proofErr w:type="gramEnd"/>
      <w:r w:rsidRPr="00D22448">
        <w:rPr>
          <w:rFonts w:cstheme="minorHAnsi"/>
          <w:sz w:val="22"/>
          <w:szCs w:val="22"/>
        </w:rPr>
        <w:t xml:space="preserve"> </w:t>
      </w:r>
    </w:p>
    <w:p w14:paraId="5F59D83F" w14:textId="155F8963"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Discuss safety issues with Landcare </w:t>
      </w:r>
      <w:r w:rsidR="00B03251">
        <w:rPr>
          <w:rFonts w:cstheme="minorHAnsi"/>
          <w:sz w:val="22"/>
          <w:szCs w:val="22"/>
        </w:rPr>
        <w:t xml:space="preserve">and environmental volunteer </w:t>
      </w:r>
      <w:r w:rsidRPr="00D22448">
        <w:rPr>
          <w:rFonts w:cstheme="minorHAnsi"/>
          <w:sz w:val="22"/>
          <w:szCs w:val="22"/>
        </w:rPr>
        <w:t>groups</w:t>
      </w:r>
      <w:r w:rsidR="00B03251">
        <w:rPr>
          <w:rFonts w:cstheme="minorHAnsi"/>
          <w:sz w:val="22"/>
          <w:szCs w:val="22"/>
        </w:rPr>
        <w:t>/networks</w:t>
      </w:r>
      <w:r w:rsidRPr="00D22448">
        <w:rPr>
          <w:rFonts w:cstheme="minorHAnsi"/>
          <w:sz w:val="22"/>
          <w:szCs w:val="22"/>
        </w:rPr>
        <w:t xml:space="preserve"> and their representatives in the planning and conduct of Landcare activities and </w:t>
      </w:r>
      <w:proofErr w:type="gramStart"/>
      <w:r w:rsidRPr="00D22448">
        <w:rPr>
          <w:rFonts w:cstheme="minorHAnsi"/>
          <w:sz w:val="22"/>
          <w:szCs w:val="22"/>
        </w:rPr>
        <w:t>events</w:t>
      </w:r>
      <w:r w:rsidR="00CF7797">
        <w:rPr>
          <w:rFonts w:cstheme="minorHAnsi"/>
          <w:sz w:val="22"/>
          <w:szCs w:val="22"/>
        </w:rPr>
        <w:t>;</w:t>
      </w:r>
      <w:proofErr w:type="gramEnd"/>
    </w:p>
    <w:p w14:paraId="14C9DBE8" w14:textId="5C8EE619"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Advise on the safe participation guidelines for Landcare activities through pre-activity demonstrations and </w:t>
      </w:r>
      <w:proofErr w:type="gramStart"/>
      <w:r w:rsidRPr="00D22448">
        <w:rPr>
          <w:rFonts w:cstheme="minorHAnsi"/>
          <w:sz w:val="22"/>
          <w:szCs w:val="22"/>
        </w:rPr>
        <w:t>inductions</w:t>
      </w:r>
      <w:r w:rsidR="00CF7797">
        <w:rPr>
          <w:rFonts w:cstheme="minorHAnsi"/>
          <w:sz w:val="22"/>
          <w:szCs w:val="22"/>
        </w:rPr>
        <w:t>;</w:t>
      </w:r>
      <w:proofErr w:type="gramEnd"/>
    </w:p>
    <w:p w14:paraId="1F05FFCA" w14:textId="56066D55" w:rsidR="0004635F" w:rsidRPr="00D22448" w:rsidRDefault="0004635F" w:rsidP="00F52918">
      <w:pPr>
        <w:pStyle w:val="ListParagraph"/>
        <w:widowControl w:val="0"/>
        <w:numPr>
          <w:ilvl w:val="0"/>
          <w:numId w:val="20"/>
        </w:numPr>
        <w:spacing w:after="160" w:line="276" w:lineRule="auto"/>
        <w:rPr>
          <w:rFonts w:cstheme="minorHAnsi"/>
          <w:sz w:val="22"/>
          <w:szCs w:val="22"/>
        </w:rPr>
      </w:pPr>
      <w:r w:rsidRPr="00D22448">
        <w:rPr>
          <w:rFonts w:cstheme="minorHAnsi"/>
          <w:sz w:val="22"/>
          <w:szCs w:val="22"/>
        </w:rPr>
        <w:t xml:space="preserve">Participate in </w:t>
      </w:r>
      <w:r w:rsidR="00681F89" w:rsidRPr="00D22448">
        <w:rPr>
          <w:rFonts w:cstheme="minorHAnsi"/>
          <w:sz w:val="22"/>
          <w:szCs w:val="22"/>
        </w:rPr>
        <w:t xml:space="preserve">WH&amp;S </w:t>
      </w:r>
      <w:r w:rsidRPr="00D22448">
        <w:rPr>
          <w:rFonts w:cstheme="minorHAnsi"/>
          <w:sz w:val="22"/>
          <w:szCs w:val="22"/>
        </w:rPr>
        <w:t>consultation and training initiatives</w:t>
      </w:r>
      <w:r w:rsidR="00CF7797">
        <w:rPr>
          <w:rFonts w:cstheme="minorHAnsi"/>
          <w:sz w:val="22"/>
          <w:szCs w:val="22"/>
        </w:rPr>
        <w:t>.</w:t>
      </w:r>
      <w:r w:rsidRPr="00D22448">
        <w:rPr>
          <w:rFonts w:cstheme="minorHAnsi"/>
          <w:sz w:val="22"/>
          <w:szCs w:val="22"/>
        </w:rPr>
        <w:t xml:space="preserve">  </w:t>
      </w:r>
    </w:p>
    <w:p w14:paraId="0FED52A3" w14:textId="3EAC9CBB" w:rsidR="00C93E83" w:rsidRPr="00170BEE" w:rsidRDefault="00C93E83" w:rsidP="00F53934">
      <w:pPr>
        <w:pStyle w:val="Heading2"/>
        <w:rPr>
          <w:sz w:val="24"/>
          <w:szCs w:val="24"/>
        </w:rPr>
      </w:pPr>
      <w:r w:rsidRPr="00170BEE">
        <w:rPr>
          <w:sz w:val="24"/>
          <w:szCs w:val="24"/>
        </w:rPr>
        <w:t>Safe systems of work</w:t>
      </w:r>
    </w:p>
    <w:p w14:paraId="69B69D5C" w14:textId="77777777" w:rsidR="0004635F" w:rsidRPr="00D22448" w:rsidRDefault="0004635F" w:rsidP="00270332">
      <w:pPr>
        <w:widowControl w:val="0"/>
        <w:spacing w:after="160"/>
        <w:rPr>
          <w:rFonts w:cstheme="minorHAnsi"/>
          <w:i/>
          <w:sz w:val="22"/>
          <w:szCs w:val="22"/>
        </w:rPr>
      </w:pPr>
      <w:r w:rsidRPr="00D22448">
        <w:rPr>
          <w:rFonts w:cstheme="minorHAnsi"/>
          <w:sz w:val="22"/>
          <w:szCs w:val="22"/>
        </w:rPr>
        <w:t>In the primary place of employment, the following matters shall be identified and documented:</w:t>
      </w:r>
    </w:p>
    <w:p w14:paraId="1DBFCA89" w14:textId="3043390D" w:rsidR="0004635F" w:rsidRPr="00D22448" w:rsidRDefault="0080771E" w:rsidP="00F52918">
      <w:pPr>
        <w:pStyle w:val="ListParagraph"/>
        <w:widowControl w:val="0"/>
        <w:numPr>
          <w:ilvl w:val="0"/>
          <w:numId w:val="18"/>
        </w:numPr>
        <w:spacing w:after="160" w:line="276" w:lineRule="auto"/>
        <w:rPr>
          <w:rFonts w:cstheme="minorHAnsi"/>
          <w:sz w:val="22"/>
          <w:szCs w:val="22"/>
        </w:rPr>
      </w:pPr>
      <w:r w:rsidRPr="00D22448">
        <w:rPr>
          <w:rFonts w:cstheme="minorHAnsi"/>
          <w:sz w:val="22"/>
          <w:szCs w:val="22"/>
        </w:rPr>
        <w:t>Appropriate safe working procedures and safe operating instructions</w:t>
      </w:r>
    </w:p>
    <w:p w14:paraId="0F9C604F" w14:textId="3B57BEE2" w:rsidR="0004635F" w:rsidRPr="00D22448" w:rsidRDefault="00650668" w:rsidP="00F52918">
      <w:pPr>
        <w:pStyle w:val="ListParagraph"/>
        <w:widowControl w:val="0"/>
        <w:numPr>
          <w:ilvl w:val="0"/>
          <w:numId w:val="18"/>
        </w:numPr>
        <w:spacing w:after="160" w:line="276" w:lineRule="auto"/>
        <w:rPr>
          <w:rFonts w:cstheme="minorHAnsi"/>
          <w:sz w:val="22"/>
          <w:szCs w:val="22"/>
        </w:rPr>
      </w:pPr>
      <w:r w:rsidRPr="00D22448">
        <w:rPr>
          <w:rFonts w:cstheme="minorHAnsi"/>
          <w:sz w:val="22"/>
          <w:szCs w:val="22"/>
        </w:rPr>
        <w:t>Appropriate risk assessments in place for all tasks</w:t>
      </w:r>
      <w:r w:rsidR="001C4CDD" w:rsidRPr="00D22448">
        <w:rPr>
          <w:rFonts w:cstheme="minorHAnsi"/>
          <w:sz w:val="22"/>
          <w:szCs w:val="22"/>
        </w:rPr>
        <w:t>; and</w:t>
      </w:r>
      <w:r w:rsidRPr="00D22448">
        <w:rPr>
          <w:rFonts w:cstheme="minorHAnsi"/>
          <w:sz w:val="22"/>
          <w:szCs w:val="22"/>
        </w:rPr>
        <w:t xml:space="preserve"> </w:t>
      </w:r>
    </w:p>
    <w:p w14:paraId="6FD2C778" w14:textId="275BF97B" w:rsidR="0004635F" w:rsidRPr="00D22448" w:rsidRDefault="0004635F" w:rsidP="00F52918">
      <w:pPr>
        <w:pStyle w:val="ListParagraph"/>
        <w:widowControl w:val="0"/>
        <w:numPr>
          <w:ilvl w:val="0"/>
          <w:numId w:val="18"/>
        </w:numPr>
        <w:spacing w:after="120" w:line="276" w:lineRule="auto"/>
        <w:rPr>
          <w:rFonts w:cstheme="minorHAnsi"/>
          <w:sz w:val="22"/>
          <w:szCs w:val="22"/>
        </w:rPr>
      </w:pPr>
      <w:r w:rsidRPr="00D22448">
        <w:rPr>
          <w:rFonts w:cstheme="minorHAnsi"/>
          <w:sz w:val="22"/>
          <w:szCs w:val="22"/>
        </w:rPr>
        <w:t xml:space="preserve">Training requirements of staff in </w:t>
      </w:r>
      <w:r w:rsidR="00681F89" w:rsidRPr="00D22448">
        <w:rPr>
          <w:rFonts w:cstheme="minorHAnsi"/>
          <w:sz w:val="22"/>
          <w:szCs w:val="22"/>
        </w:rPr>
        <w:t>WH&amp;S</w:t>
      </w:r>
      <w:r w:rsidRPr="00D22448">
        <w:rPr>
          <w:rFonts w:cstheme="minorHAnsi"/>
          <w:sz w:val="22"/>
          <w:szCs w:val="22"/>
        </w:rPr>
        <w:t>.</w:t>
      </w:r>
    </w:p>
    <w:p w14:paraId="6F126922" w14:textId="4593B562" w:rsidR="0004635F" w:rsidRPr="00D22448" w:rsidRDefault="001209DE" w:rsidP="00270332">
      <w:pPr>
        <w:widowControl w:val="0"/>
        <w:spacing w:after="120"/>
        <w:rPr>
          <w:rFonts w:cstheme="minorHAnsi"/>
          <w:sz w:val="22"/>
          <w:szCs w:val="22"/>
        </w:rPr>
      </w:pPr>
      <w:sdt>
        <w:sdtPr>
          <w:rPr>
            <w:rFonts w:cstheme="minorHAnsi"/>
            <w:color w:val="auto"/>
            <w:sz w:val="22"/>
            <w:szCs w:val="22"/>
            <w:highlight w:val="lightGray"/>
          </w:rPr>
          <w:id w:val="475259095"/>
          <w:placeholder>
            <w:docPart w:val="BBE54286B04F4246AE65C983F9749E51"/>
          </w:placeholder>
          <w:text/>
        </w:sdtPr>
        <w:sdtEndPr/>
        <w:sdtContent>
          <w:r w:rsidR="000E408E" w:rsidRPr="00D22448">
            <w:rPr>
              <w:rFonts w:cstheme="minorHAnsi"/>
              <w:color w:val="auto"/>
              <w:sz w:val="22"/>
              <w:szCs w:val="22"/>
              <w:highlight w:val="lightGray"/>
            </w:rPr>
            <w:t>Organisation Name</w:t>
          </w:r>
        </w:sdtContent>
      </w:sdt>
      <w:r w:rsidR="00233FC1" w:rsidRPr="00D22448">
        <w:rPr>
          <w:rFonts w:cstheme="minorHAnsi"/>
          <w:sz w:val="22"/>
          <w:szCs w:val="22"/>
        </w:rPr>
        <w:t xml:space="preserve"> </w:t>
      </w:r>
      <w:r w:rsidR="0004635F" w:rsidRPr="00D22448">
        <w:rPr>
          <w:rFonts w:cstheme="minorHAnsi"/>
          <w:sz w:val="22"/>
          <w:szCs w:val="22"/>
        </w:rPr>
        <w:t xml:space="preserve">will consider the following </w:t>
      </w:r>
      <w:r w:rsidR="002D0A04" w:rsidRPr="00D22448">
        <w:rPr>
          <w:rFonts w:cstheme="minorHAnsi"/>
          <w:sz w:val="22"/>
          <w:szCs w:val="22"/>
        </w:rPr>
        <w:t xml:space="preserve">key risk </w:t>
      </w:r>
      <w:r w:rsidR="0004635F" w:rsidRPr="00D22448">
        <w:rPr>
          <w:rFonts w:cstheme="minorHAnsi"/>
          <w:sz w:val="22"/>
          <w:szCs w:val="22"/>
        </w:rPr>
        <w:t>areas in the workplace:</w:t>
      </w:r>
    </w:p>
    <w:p w14:paraId="30582A99" w14:textId="34E49BFD"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 xml:space="preserve">Physical </w:t>
      </w:r>
      <w:proofErr w:type="gramStart"/>
      <w:r w:rsidRPr="00D22448">
        <w:rPr>
          <w:rFonts w:cstheme="minorHAnsi"/>
          <w:sz w:val="22"/>
          <w:szCs w:val="22"/>
        </w:rPr>
        <w:t>environment</w:t>
      </w:r>
      <w:r w:rsidR="00E7458C" w:rsidRPr="00D22448">
        <w:rPr>
          <w:rFonts w:cstheme="minorHAnsi"/>
          <w:sz w:val="22"/>
          <w:szCs w:val="22"/>
        </w:rPr>
        <w:t>;</w:t>
      </w:r>
      <w:proofErr w:type="gramEnd"/>
    </w:p>
    <w:p w14:paraId="41670321" w14:textId="3218C123"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 xml:space="preserve">Ergonomics and layout of </w:t>
      </w:r>
      <w:proofErr w:type="gramStart"/>
      <w:r w:rsidRPr="00D22448">
        <w:rPr>
          <w:rFonts w:cstheme="minorHAnsi"/>
          <w:sz w:val="22"/>
          <w:szCs w:val="22"/>
        </w:rPr>
        <w:t>workstations</w:t>
      </w:r>
      <w:r w:rsidR="00E7458C" w:rsidRPr="00D22448">
        <w:rPr>
          <w:rFonts w:cstheme="minorHAnsi"/>
          <w:sz w:val="22"/>
          <w:szCs w:val="22"/>
        </w:rPr>
        <w:t>;</w:t>
      </w:r>
      <w:proofErr w:type="gramEnd"/>
    </w:p>
    <w:p w14:paraId="27EFD0C5" w14:textId="7590468C" w:rsidR="0004635F" w:rsidRPr="00D22448" w:rsidRDefault="0004635F" w:rsidP="00F52918">
      <w:pPr>
        <w:pStyle w:val="ListParagraph"/>
        <w:widowControl w:val="0"/>
        <w:numPr>
          <w:ilvl w:val="0"/>
          <w:numId w:val="19"/>
        </w:numPr>
        <w:spacing w:after="120" w:line="276" w:lineRule="auto"/>
        <w:rPr>
          <w:rFonts w:cstheme="minorHAnsi"/>
          <w:sz w:val="22"/>
          <w:szCs w:val="22"/>
        </w:rPr>
      </w:pPr>
      <w:proofErr w:type="gramStart"/>
      <w:r w:rsidRPr="00D22448">
        <w:rPr>
          <w:rFonts w:cstheme="minorHAnsi"/>
          <w:sz w:val="22"/>
          <w:szCs w:val="22"/>
        </w:rPr>
        <w:t>Housekeeping</w:t>
      </w:r>
      <w:r w:rsidR="00E7458C" w:rsidRPr="00D22448">
        <w:rPr>
          <w:rFonts w:cstheme="minorHAnsi"/>
          <w:sz w:val="22"/>
          <w:szCs w:val="22"/>
        </w:rPr>
        <w:t>;</w:t>
      </w:r>
      <w:proofErr w:type="gramEnd"/>
    </w:p>
    <w:p w14:paraId="3628EFDB" w14:textId="09079085"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 xml:space="preserve">Stress in the </w:t>
      </w:r>
      <w:proofErr w:type="gramStart"/>
      <w:r w:rsidRPr="00D22448">
        <w:rPr>
          <w:rFonts w:cstheme="minorHAnsi"/>
          <w:sz w:val="22"/>
          <w:szCs w:val="22"/>
        </w:rPr>
        <w:t>workplace</w:t>
      </w:r>
      <w:r w:rsidR="00E7458C" w:rsidRPr="00D22448">
        <w:rPr>
          <w:rFonts w:cstheme="minorHAnsi"/>
          <w:sz w:val="22"/>
          <w:szCs w:val="22"/>
        </w:rPr>
        <w:t>;</w:t>
      </w:r>
      <w:proofErr w:type="gramEnd"/>
    </w:p>
    <w:p w14:paraId="5B8679AD" w14:textId="36E5FC08" w:rsidR="0004635F" w:rsidRPr="00D22448" w:rsidRDefault="0004635F" w:rsidP="00F52918">
      <w:pPr>
        <w:pStyle w:val="ListParagraph"/>
        <w:widowControl w:val="0"/>
        <w:numPr>
          <w:ilvl w:val="0"/>
          <w:numId w:val="19"/>
        </w:numPr>
        <w:spacing w:after="120" w:line="276" w:lineRule="auto"/>
        <w:rPr>
          <w:rFonts w:cstheme="minorHAnsi"/>
          <w:sz w:val="22"/>
          <w:szCs w:val="22"/>
        </w:rPr>
      </w:pPr>
      <w:proofErr w:type="gramStart"/>
      <w:r w:rsidRPr="00D22448">
        <w:rPr>
          <w:rFonts w:cstheme="minorHAnsi"/>
          <w:sz w:val="22"/>
          <w:szCs w:val="22"/>
        </w:rPr>
        <w:t>Security</w:t>
      </w:r>
      <w:r w:rsidR="00E7458C" w:rsidRPr="00D22448">
        <w:rPr>
          <w:rFonts w:cstheme="minorHAnsi"/>
          <w:sz w:val="22"/>
          <w:szCs w:val="22"/>
        </w:rPr>
        <w:t>;</w:t>
      </w:r>
      <w:proofErr w:type="gramEnd"/>
    </w:p>
    <w:p w14:paraId="50F6C8E0" w14:textId="74B83DDD"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 xml:space="preserve">Manual </w:t>
      </w:r>
      <w:proofErr w:type="gramStart"/>
      <w:r w:rsidRPr="00D22448">
        <w:rPr>
          <w:rFonts w:cstheme="minorHAnsi"/>
          <w:sz w:val="22"/>
          <w:szCs w:val="22"/>
        </w:rPr>
        <w:t>handling</w:t>
      </w:r>
      <w:r w:rsidR="00E7458C" w:rsidRPr="00D22448">
        <w:rPr>
          <w:rFonts w:cstheme="minorHAnsi"/>
          <w:sz w:val="22"/>
          <w:szCs w:val="22"/>
        </w:rPr>
        <w:t>;</w:t>
      </w:r>
      <w:proofErr w:type="gramEnd"/>
    </w:p>
    <w:p w14:paraId="268509DA" w14:textId="2414FCC1"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 xml:space="preserve">Movement and </w:t>
      </w:r>
      <w:proofErr w:type="gramStart"/>
      <w:r w:rsidRPr="00D22448">
        <w:rPr>
          <w:rFonts w:cstheme="minorHAnsi"/>
          <w:sz w:val="22"/>
          <w:szCs w:val="22"/>
        </w:rPr>
        <w:t>safety</w:t>
      </w:r>
      <w:r w:rsidR="00E7458C" w:rsidRPr="00D22448">
        <w:rPr>
          <w:rFonts w:cstheme="minorHAnsi"/>
          <w:sz w:val="22"/>
          <w:szCs w:val="22"/>
        </w:rPr>
        <w:t>;</w:t>
      </w:r>
      <w:proofErr w:type="gramEnd"/>
    </w:p>
    <w:p w14:paraId="58D7A6D1" w14:textId="08DD1255" w:rsidR="0004635F" w:rsidRPr="00D22448" w:rsidRDefault="0004635F"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Evacuation procedure</w:t>
      </w:r>
      <w:r w:rsidR="00E7458C" w:rsidRPr="00D22448">
        <w:rPr>
          <w:rFonts w:cstheme="minorHAnsi"/>
          <w:sz w:val="22"/>
          <w:szCs w:val="22"/>
        </w:rPr>
        <w:t>; and</w:t>
      </w:r>
    </w:p>
    <w:p w14:paraId="175CF2BF" w14:textId="77777777" w:rsidR="00C93E83" w:rsidRPr="00D22448" w:rsidRDefault="00C93E83" w:rsidP="00F52918">
      <w:pPr>
        <w:pStyle w:val="ListParagraph"/>
        <w:widowControl w:val="0"/>
        <w:numPr>
          <w:ilvl w:val="0"/>
          <w:numId w:val="19"/>
        </w:numPr>
        <w:spacing w:after="120" w:line="276" w:lineRule="auto"/>
        <w:rPr>
          <w:rFonts w:cstheme="minorHAnsi"/>
          <w:sz w:val="22"/>
          <w:szCs w:val="22"/>
        </w:rPr>
      </w:pPr>
      <w:r w:rsidRPr="00D22448">
        <w:rPr>
          <w:rFonts w:cstheme="minorHAnsi"/>
          <w:sz w:val="22"/>
          <w:szCs w:val="22"/>
        </w:rPr>
        <w:t>Hazardous Substances and dangerous goods.</w:t>
      </w:r>
    </w:p>
    <w:p w14:paraId="5BDB6A54" w14:textId="77777777" w:rsidR="0004635F" w:rsidRPr="00170BEE" w:rsidRDefault="0004635F" w:rsidP="006C6A25">
      <w:pPr>
        <w:pStyle w:val="Heading2"/>
        <w:rPr>
          <w:sz w:val="24"/>
          <w:szCs w:val="24"/>
        </w:rPr>
      </w:pPr>
      <w:r w:rsidRPr="00170BEE">
        <w:rPr>
          <w:sz w:val="24"/>
          <w:szCs w:val="24"/>
        </w:rPr>
        <w:t>Leadership</w:t>
      </w:r>
    </w:p>
    <w:p w14:paraId="0B8AF67B" w14:textId="7EF3CD56"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 responsible person, </w:t>
      </w:r>
      <w:sdt>
        <w:sdtPr>
          <w:rPr>
            <w:rFonts w:cstheme="minorHAnsi"/>
            <w:sz w:val="22"/>
            <w:szCs w:val="22"/>
            <w:highlight w:val="lightGray"/>
          </w:rPr>
          <w:id w:val="-137964777"/>
          <w:placeholder>
            <w:docPart w:val="BD8B245B605C4E788E52BB30A8C78C1B"/>
          </w:placeholder>
        </w:sdtPr>
        <w:sdtEndPr/>
        <w:sdtContent>
          <w:r w:rsidRPr="00D22448">
            <w:rPr>
              <w:rFonts w:cstheme="minorHAnsi"/>
              <w:sz w:val="22"/>
              <w:szCs w:val="22"/>
              <w:highlight w:val="lightGray"/>
            </w:rPr>
            <w:t>insert name</w:t>
          </w:r>
        </w:sdtContent>
      </w:sdt>
      <w:r w:rsidRPr="00D22448">
        <w:rPr>
          <w:rFonts w:cstheme="minorHAnsi"/>
          <w:sz w:val="22"/>
          <w:szCs w:val="22"/>
        </w:rPr>
        <w:t xml:space="preserve">, shall be appointed to maintain the </w:t>
      </w:r>
      <w:r w:rsidR="00681F89" w:rsidRPr="00D22448">
        <w:rPr>
          <w:rFonts w:cstheme="minorHAnsi"/>
          <w:sz w:val="22"/>
          <w:szCs w:val="22"/>
        </w:rPr>
        <w:t xml:space="preserve">WH&amp;S </w:t>
      </w:r>
      <w:r w:rsidRPr="00D22448">
        <w:rPr>
          <w:rFonts w:cstheme="minorHAnsi"/>
          <w:sz w:val="22"/>
          <w:szCs w:val="22"/>
        </w:rPr>
        <w:t>system.</w:t>
      </w:r>
    </w:p>
    <w:p w14:paraId="6D1E779D" w14:textId="3F933458" w:rsidR="0004635F" w:rsidRPr="00D22448" w:rsidRDefault="0004635F" w:rsidP="00270332">
      <w:pPr>
        <w:spacing w:after="160"/>
        <w:rPr>
          <w:rFonts w:cstheme="minorHAnsi"/>
          <w:sz w:val="22"/>
          <w:szCs w:val="22"/>
        </w:rPr>
      </w:pPr>
      <w:r w:rsidRPr="00D22448">
        <w:rPr>
          <w:rFonts w:cstheme="minorHAnsi"/>
          <w:sz w:val="22"/>
          <w:szCs w:val="22"/>
        </w:rPr>
        <w:t xml:space="preserve">A secondary person, </w:t>
      </w:r>
      <w:r w:rsidRPr="00D22448">
        <w:rPr>
          <w:rFonts w:cstheme="minorHAnsi"/>
          <w:sz w:val="22"/>
          <w:szCs w:val="22"/>
          <w:highlight w:val="lightGray"/>
        </w:rPr>
        <w:t>insert name</w:t>
      </w:r>
      <w:r w:rsidRPr="00D22448">
        <w:rPr>
          <w:rFonts w:cstheme="minorHAnsi"/>
          <w:sz w:val="22"/>
          <w:szCs w:val="22"/>
        </w:rPr>
        <w:t xml:space="preserve">, shall be nominated to provide support should the </w:t>
      </w:r>
      <w:r w:rsidR="00681F89" w:rsidRPr="00D22448">
        <w:rPr>
          <w:rFonts w:cstheme="minorHAnsi"/>
          <w:sz w:val="22"/>
          <w:szCs w:val="22"/>
        </w:rPr>
        <w:t>WH&amp;S</w:t>
      </w:r>
      <w:r w:rsidRPr="00D22448">
        <w:rPr>
          <w:rFonts w:cstheme="minorHAnsi"/>
          <w:sz w:val="22"/>
          <w:szCs w:val="22"/>
        </w:rPr>
        <w:t xml:space="preserve"> representative be unable to perform their duty for a designated timeframe. </w:t>
      </w:r>
    </w:p>
    <w:p w14:paraId="75BA920A" w14:textId="44D4BFBD" w:rsidR="008F78E2" w:rsidRPr="00D22448" w:rsidRDefault="0004635F" w:rsidP="008F78E2">
      <w:pPr>
        <w:rPr>
          <w:rFonts w:cstheme="minorHAnsi"/>
          <w:sz w:val="22"/>
          <w:szCs w:val="22"/>
        </w:rPr>
      </w:pPr>
      <w:r w:rsidRPr="00D22448">
        <w:rPr>
          <w:rFonts w:cstheme="minorHAnsi"/>
          <w:sz w:val="22"/>
          <w:szCs w:val="22"/>
        </w:rPr>
        <w:t xml:space="preserve">All accidents / incidents must be reported to </w:t>
      </w:r>
      <w:sdt>
        <w:sdtPr>
          <w:rPr>
            <w:rFonts w:cstheme="minorHAnsi"/>
            <w:sz w:val="22"/>
            <w:szCs w:val="22"/>
            <w:highlight w:val="lightGray"/>
          </w:rPr>
          <w:id w:val="-479310347"/>
          <w:placeholder>
            <w:docPart w:val="4F7758B6964243CE99504F5089D24D40"/>
          </w:placeholder>
          <w:text/>
        </w:sdtPr>
        <w:sdtEndPr/>
        <w:sdtContent>
          <w:r w:rsidRPr="00D22448">
            <w:rPr>
              <w:rFonts w:cstheme="minorHAnsi"/>
              <w:sz w:val="22"/>
              <w:szCs w:val="22"/>
              <w:highlight w:val="lightGray"/>
            </w:rPr>
            <w:t>responsible person</w:t>
          </w:r>
        </w:sdtContent>
      </w:sdt>
      <w:r w:rsidRPr="00D22448">
        <w:rPr>
          <w:rFonts w:cstheme="minorHAnsi"/>
          <w:sz w:val="22"/>
          <w:szCs w:val="22"/>
        </w:rPr>
        <w:t xml:space="preserve"> within 24 hours of the event occurring. The WorkSafe Victoria</w:t>
      </w:r>
      <w:r w:rsidR="00E7458C" w:rsidRPr="00D22448">
        <w:rPr>
          <w:rFonts w:cstheme="minorHAnsi"/>
          <w:sz w:val="22"/>
          <w:szCs w:val="22"/>
        </w:rPr>
        <w:t xml:space="preserve"> </w:t>
      </w:r>
      <w:hyperlink r:id="rId20" w:history="1">
        <w:r w:rsidR="00E7458C" w:rsidRPr="00D22448">
          <w:rPr>
            <w:rStyle w:val="Hyperlink"/>
            <w:rFonts w:cstheme="minorHAnsi"/>
            <w:sz w:val="22"/>
            <w:szCs w:val="22"/>
          </w:rPr>
          <w:t>Incident Notification Form</w:t>
        </w:r>
      </w:hyperlink>
      <w:r w:rsidR="00E7458C" w:rsidRPr="00D22448">
        <w:rPr>
          <w:rStyle w:val="Hyperlink"/>
          <w:rFonts w:cstheme="minorHAnsi"/>
          <w:sz w:val="22"/>
          <w:szCs w:val="22"/>
        </w:rPr>
        <w:t xml:space="preserve"> </w:t>
      </w:r>
      <w:r w:rsidRPr="00D22448">
        <w:rPr>
          <w:rFonts w:cstheme="minorHAnsi"/>
          <w:sz w:val="22"/>
          <w:szCs w:val="22"/>
        </w:rPr>
        <w:t>shall be used</w:t>
      </w:r>
      <w:r w:rsidR="008F78E2" w:rsidRPr="00D22448">
        <w:rPr>
          <w:rFonts w:cstheme="minorHAnsi"/>
          <w:sz w:val="22"/>
          <w:szCs w:val="22"/>
        </w:rPr>
        <w:t xml:space="preserve"> if </w:t>
      </w:r>
      <w:r w:rsidR="00C93E83" w:rsidRPr="00D22448">
        <w:rPr>
          <w:rFonts w:cstheme="minorHAnsi"/>
          <w:sz w:val="22"/>
          <w:szCs w:val="22"/>
        </w:rPr>
        <w:t xml:space="preserve">no other </w:t>
      </w:r>
      <w:r w:rsidR="008F78E2" w:rsidRPr="00D22448">
        <w:rPr>
          <w:rFonts w:cstheme="minorHAnsi"/>
          <w:sz w:val="22"/>
          <w:szCs w:val="22"/>
        </w:rPr>
        <w:t>organisation-specific one is available.</w:t>
      </w:r>
    </w:p>
    <w:p w14:paraId="44DFC54F" w14:textId="7E5E4D77" w:rsidR="0004635F" w:rsidRPr="00D22448" w:rsidRDefault="0004635F" w:rsidP="00F53934">
      <w:pPr>
        <w:rPr>
          <w:rFonts w:cstheme="minorHAnsi"/>
          <w:sz w:val="22"/>
          <w:szCs w:val="22"/>
        </w:rPr>
      </w:pPr>
    </w:p>
    <w:p w14:paraId="57A14A87" w14:textId="18716078" w:rsidR="0004635F" w:rsidRPr="00D22448" w:rsidRDefault="0004635F" w:rsidP="00270332">
      <w:pPr>
        <w:widowControl w:val="0"/>
        <w:spacing w:after="160"/>
        <w:rPr>
          <w:rFonts w:cstheme="minorHAnsi"/>
          <w:sz w:val="22"/>
          <w:szCs w:val="22"/>
        </w:rPr>
      </w:pPr>
      <w:r w:rsidRPr="00D22448">
        <w:rPr>
          <w:rFonts w:cstheme="minorHAnsi"/>
          <w:sz w:val="22"/>
          <w:szCs w:val="22"/>
        </w:rPr>
        <w:lastRenderedPageBreak/>
        <w:t xml:space="preserve">The </w:t>
      </w:r>
      <w:sdt>
        <w:sdtPr>
          <w:rPr>
            <w:rFonts w:cstheme="minorHAnsi"/>
            <w:sz w:val="22"/>
            <w:szCs w:val="22"/>
            <w:highlight w:val="lightGray"/>
          </w:rPr>
          <w:id w:val="339272712"/>
          <w:placeholder>
            <w:docPart w:val="D1CE087F9A1D418CAB748D2857563A56"/>
          </w:placeholder>
          <w:text/>
        </w:sdtPr>
        <w:sdtEndPr/>
        <w:sdtContent>
          <w:r w:rsidR="00CC2671" w:rsidRPr="00D22448">
            <w:rPr>
              <w:rFonts w:cstheme="minorHAnsi"/>
              <w:sz w:val="22"/>
              <w:szCs w:val="22"/>
              <w:highlight w:val="lightGray"/>
            </w:rPr>
            <w:t>Organisation Name leadership</w:t>
          </w:r>
        </w:sdtContent>
      </w:sdt>
      <w:r w:rsidRPr="00D22448">
        <w:rPr>
          <w:rFonts w:cstheme="minorHAnsi"/>
          <w:sz w:val="22"/>
          <w:szCs w:val="22"/>
        </w:rPr>
        <w:t xml:space="preserve"> shall receive all accident / incident reports and review the </w:t>
      </w:r>
      <w:r w:rsidR="00681F89" w:rsidRPr="00D22448">
        <w:rPr>
          <w:rFonts w:cstheme="minorHAnsi"/>
          <w:sz w:val="22"/>
          <w:szCs w:val="22"/>
        </w:rPr>
        <w:t xml:space="preserve">WH&amp;S </w:t>
      </w:r>
      <w:r w:rsidRPr="00D22448">
        <w:rPr>
          <w:rFonts w:cstheme="minorHAnsi"/>
          <w:sz w:val="22"/>
          <w:szCs w:val="22"/>
        </w:rPr>
        <w:t>system on a regular basis.</w:t>
      </w:r>
    </w:p>
    <w:p w14:paraId="61B50D49" w14:textId="6678D9E1" w:rsidR="0004635F" w:rsidRPr="00D22448" w:rsidRDefault="001209DE" w:rsidP="00270332">
      <w:pPr>
        <w:widowControl w:val="0"/>
        <w:spacing w:after="160"/>
        <w:rPr>
          <w:rFonts w:cstheme="minorHAnsi"/>
          <w:sz w:val="22"/>
          <w:szCs w:val="22"/>
        </w:rPr>
      </w:pPr>
      <w:sdt>
        <w:sdtPr>
          <w:rPr>
            <w:rFonts w:cstheme="minorHAnsi"/>
            <w:color w:val="auto"/>
            <w:sz w:val="22"/>
            <w:szCs w:val="22"/>
            <w:highlight w:val="lightGray"/>
          </w:rPr>
          <w:id w:val="-136187828"/>
          <w:placeholder>
            <w:docPart w:val="E51DC902305944FC9757C436105915A1"/>
          </w:placeholder>
          <w:text/>
        </w:sdtPr>
        <w:sdtEndPr/>
        <w:sdtContent>
          <w:r w:rsidR="009326DD" w:rsidRPr="00D22448">
            <w:rPr>
              <w:rFonts w:cstheme="minorHAnsi"/>
              <w:color w:val="auto"/>
              <w:sz w:val="22"/>
              <w:szCs w:val="22"/>
              <w:highlight w:val="lightGray"/>
            </w:rPr>
            <w:t>Organisation Name</w:t>
          </w:r>
        </w:sdtContent>
      </w:sdt>
      <w:r w:rsidR="009326DD">
        <w:rPr>
          <w:rFonts w:cstheme="minorHAnsi"/>
          <w:sz w:val="22"/>
          <w:szCs w:val="22"/>
        </w:rPr>
        <w:t xml:space="preserve">‘s </w:t>
      </w:r>
      <w:r w:rsidR="0004635F" w:rsidRPr="00D22448">
        <w:rPr>
          <w:rFonts w:cstheme="minorHAnsi"/>
          <w:sz w:val="22"/>
          <w:szCs w:val="22"/>
        </w:rPr>
        <w:t>staff</w:t>
      </w:r>
      <w:r w:rsidR="00CC2671" w:rsidRPr="00D22448">
        <w:rPr>
          <w:rFonts w:cstheme="minorHAnsi"/>
          <w:sz w:val="22"/>
          <w:szCs w:val="22"/>
        </w:rPr>
        <w:t xml:space="preserve"> </w:t>
      </w:r>
      <w:r w:rsidR="0004635F" w:rsidRPr="00D22448">
        <w:rPr>
          <w:rFonts w:cstheme="minorHAnsi"/>
          <w:sz w:val="22"/>
          <w:szCs w:val="22"/>
        </w:rPr>
        <w:t xml:space="preserve">– at all levels – are accountable for managing workplace health and safety. </w:t>
      </w:r>
    </w:p>
    <w:p w14:paraId="13143A53" w14:textId="5F6C427C" w:rsidR="00CC2671" w:rsidRPr="00170BEE" w:rsidRDefault="00E7458C" w:rsidP="00F53934">
      <w:pPr>
        <w:pStyle w:val="Heading2"/>
        <w:rPr>
          <w:sz w:val="24"/>
          <w:szCs w:val="24"/>
        </w:rPr>
      </w:pPr>
      <w:r w:rsidRPr="00170BEE">
        <w:rPr>
          <w:sz w:val="24"/>
          <w:szCs w:val="24"/>
        </w:rPr>
        <w:t>Workplace Participant</w:t>
      </w:r>
      <w:r w:rsidR="00CC2671" w:rsidRPr="00170BEE">
        <w:rPr>
          <w:sz w:val="24"/>
          <w:szCs w:val="24"/>
        </w:rPr>
        <w:t xml:space="preserve"> Consultation</w:t>
      </w:r>
    </w:p>
    <w:p w14:paraId="79CB871A" w14:textId="49D1F8BC"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At </w:t>
      </w:r>
      <w:r w:rsidR="00CC2671" w:rsidRPr="00D22448">
        <w:rPr>
          <w:rFonts w:cstheme="minorHAnsi"/>
          <w:sz w:val="22"/>
          <w:szCs w:val="22"/>
        </w:rPr>
        <w:t>all times</w:t>
      </w:r>
      <w:r w:rsidRPr="00D22448">
        <w:rPr>
          <w:rFonts w:cstheme="minorHAnsi"/>
          <w:sz w:val="22"/>
          <w:szCs w:val="22"/>
        </w:rPr>
        <w:t xml:space="preserve">, </w:t>
      </w:r>
      <w:sdt>
        <w:sdtPr>
          <w:rPr>
            <w:rFonts w:cstheme="minorHAnsi"/>
            <w:sz w:val="22"/>
            <w:szCs w:val="22"/>
            <w:highlight w:val="lightGray"/>
          </w:rPr>
          <w:id w:val="-1348482765"/>
          <w:placeholder>
            <w:docPart w:val="2EC9671D7555604CA4E9DD3BC43C4348"/>
          </w:placeholder>
          <w:text/>
        </w:sdtPr>
        <w:sdtEndPr/>
        <w:sdtContent>
          <w:r w:rsidR="00A33AEC" w:rsidRPr="00D22448">
            <w:rPr>
              <w:rFonts w:cstheme="minorHAnsi"/>
              <w:sz w:val="22"/>
              <w:szCs w:val="22"/>
              <w:highlight w:val="lightGray"/>
            </w:rPr>
            <w:t>Organisation Name</w:t>
          </w:r>
        </w:sdtContent>
      </w:sdt>
      <w:r w:rsidRPr="00D22448">
        <w:rPr>
          <w:rFonts w:cstheme="minorHAnsi"/>
          <w:sz w:val="22"/>
          <w:szCs w:val="22"/>
        </w:rPr>
        <w:t xml:space="preserve"> believes that </w:t>
      </w:r>
      <w:r w:rsidR="00E7458C" w:rsidRPr="00D22448">
        <w:rPr>
          <w:rFonts w:cstheme="minorHAnsi"/>
          <w:sz w:val="22"/>
          <w:szCs w:val="22"/>
        </w:rPr>
        <w:t>workplace participant</w:t>
      </w:r>
      <w:r w:rsidR="00A33AEC" w:rsidRPr="00D22448">
        <w:rPr>
          <w:rFonts w:cstheme="minorHAnsi"/>
          <w:sz w:val="22"/>
          <w:szCs w:val="22"/>
        </w:rPr>
        <w:t xml:space="preserve"> </w:t>
      </w:r>
      <w:r w:rsidRPr="00D22448">
        <w:rPr>
          <w:rFonts w:cstheme="minorHAnsi"/>
          <w:sz w:val="22"/>
          <w:szCs w:val="22"/>
        </w:rPr>
        <w:t>involvement is indispensable to establish and maintain safety and health in the workplace.</w:t>
      </w:r>
    </w:p>
    <w:p w14:paraId="100AEBA1" w14:textId="1021073E"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As such, </w:t>
      </w:r>
      <w:r w:rsidR="00E7458C" w:rsidRPr="00D22448">
        <w:rPr>
          <w:rFonts w:cstheme="minorHAnsi"/>
          <w:sz w:val="22"/>
          <w:szCs w:val="22"/>
        </w:rPr>
        <w:t>workplace participants</w:t>
      </w:r>
      <w:r w:rsidR="00A33AEC" w:rsidRPr="00D22448">
        <w:rPr>
          <w:rFonts w:cstheme="minorHAnsi"/>
          <w:sz w:val="22"/>
          <w:szCs w:val="22"/>
        </w:rPr>
        <w:t xml:space="preserve"> </w:t>
      </w:r>
      <w:r w:rsidRPr="00D22448">
        <w:rPr>
          <w:rFonts w:cstheme="minorHAnsi"/>
          <w:sz w:val="22"/>
          <w:szCs w:val="22"/>
        </w:rPr>
        <w:t>are empowered to:</w:t>
      </w:r>
    </w:p>
    <w:p w14:paraId="0DFE4AA5" w14:textId="17404A59" w:rsidR="0004635F" w:rsidRPr="00D22448" w:rsidRDefault="00C93E83" w:rsidP="00F52918">
      <w:pPr>
        <w:pStyle w:val="ListParagraph"/>
        <w:widowControl w:val="0"/>
        <w:numPr>
          <w:ilvl w:val="0"/>
          <w:numId w:val="21"/>
        </w:numPr>
        <w:spacing w:after="160" w:line="276" w:lineRule="auto"/>
        <w:rPr>
          <w:rFonts w:cstheme="minorBidi"/>
          <w:sz w:val="22"/>
          <w:szCs w:val="22"/>
        </w:rPr>
      </w:pPr>
      <w:r w:rsidRPr="00D22448">
        <w:rPr>
          <w:rFonts w:cstheme="minorBidi"/>
          <w:sz w:val="22"/>
          <w:szCs w:val="22"/>
        </w:rPr>
        <w:t>Question / r</w:t>
      </w:r>
      <w:r w:rsidR="008F78E2" w:rsidRPr="00D22448">
        <w:rPr>
          <w:rFonts w:cstheme="minorBidi"/>
          <w:sz w:val="22"/>
          <w:szCs w:val="22"/>
        </w:rPr>
        <w:t xml:space="preserve">eport </w:t>
      </w:r>
      <w:r w:rsidR="0004635F" w:rsidRPr="00D22448">
        <w:rPr>
          <w:rFonts w:cstheme="minorBidi"/>
          <w:sz w:val="22"/>
          <w:szCs w:val="22"/>
        </w:rPr>
        <w:t xml:space="preserve">any unsafe acts they see or </w:t>
      </w:r>
      <w:proofErr w:type="gramStart"/>
      <w:r w:rsidR="0004635F" w:rsidRPr="00D22448">
        <w:rPr>
          <w:rFonts w:cstheme="minorBidi"/>
          <w:sz w:val="22"/>
          <w:szCs w:val="22"/>
        </w:rPr>
        <w:t>perceive;</w:t>
      </w:r>
      <w:proofErr w:type="gramEnd"/>
    </w:p>
    <w:p w14:paraId="6F825688" w14:textId="7A6ACA50" w:rsidR="0004635F" w:rsidRPr="00D22448" w:rsidRDefault="0004635F" w:rsidP="00F52918">
      <w:pPr>
        <w:pStyle w:val="ListParagraph"/>
        <w:widowControl w:val="0"/>
        <w:numPr>
          <w:ilvl w:val="0"/>
          <w:numId w:val="21"/>
        </w:numPr>
        <w:spacing w:after="160" w:line="276" w:lineRule="auto"/>
        <w:rPr>
          <w:rFonts w:cstheme="minorHAnsi"/>
          <w:sz w:val="22"/>
          <w:szCs w:val="22"/>
        </w:rPr>
      </w:pPr>
      <w:r w:rsidRPr="00D22448">
        <w:rPr>
          <w:rFonts w:cstheme="minorHAnsi"/>
          <w:sz w:val="22"/>
          <w:szCs w:val="22"/>
        </w:rPr>
        <w:t xml:space="preserve">Put a task on hold if they judge that safety is not adequate, until a competent person takes appropriate </w:t>
      </w:r>
      <w:r w:rsidR="00CE3213">
        <w:rPr>
          <w:rFonts w:cstheme="minorHAnsi"/>
          <w:sz w:val="22"/>
          <w:szCs w:val="22"/>
        </w:rPr>
        <w:t>risk control measures; and</w:t>
      </w:r>
    </w:p>
    <w:p w14:paraId="763EA141" w14:textId="77777777" w:rsidR="0004635F" w:rsidRPr="00D22448" w:rsidRDefault="0004635F" w:rsidP="00F52918">
      <w:pPr>
        <w:pStyle w:val="ListParagraph"/>
        <w:widowControl w:val="0"/>
        <w:numPr>
          <w:ilvl w:val="0"/>
          <w:numId w:val="21"/>
        </w:numPr>
        <w:spacing w:after="160" w:line="276" w:lineRule="auto"/>
        <w:rPr>
          <w:rFonts w:cstheme="minorHAnsi"/>
          <w:sz w:val="22"/>
          <w:szCs w:val="22"/>
        </w:rPr>
      </w:pPr>
      <w:r w:rsidRPr="00D22448">
        <w:rPr>
          <w:rFonts w:cstheme="minorHAnsi"/>
          <w:sz w:val="22"/>
          <w:szCs w:val="22"/>
        </w:rPr>
        <w:t>Become actively involved in programs to improve health and safety performance in the workplace.</w:t>
      </w:r>
    </w:p>
    <w:p w14:paraId="5BBD3292" w14:textId="77777777" w:rsidR="0004635F" w:rsidRPr="00170BEE" w:rsidRDefault="0004635F" w:rsidP="00F53934">
      <w:pPr>
        <w:pStyle w:val="Heading2"/>
        <w:rPr>
          <w:sz w:val="24"/>
          <w:szCs w:val="24"/>
        </w:rPr>
      </w:pPr>
      <w:r w:rsidRPr="00170BEE">
        <w:rPr>
          <w:sz w:val="24"/>
          <w:szCs w:val="24"/>
        </w:rPr>
        <w:t>Incident, Injury and Hazard Reporting</w:t>
      </w:r>
    </w:p>
    <w:p w14:paraId="40919D45" w14:textId="580F0751" w:rsidR="0004635F" w:rsidRPr="00D22448" w:rsidRDefault="001209DE" w:rsidP="00270332">
      <w:pPr>
        <w:spacing w:line="240" w:lineRule="auto"/>
        <w:rPr>
          <w:rFonts w:cstheme="minorHAnsi"/>
          <w:sz w:val="22"/>
          <w:szCs w:val="22"/>
        </w:rPr>
      </w:pPr>
      <w:sdt>
        <w:sdtPr>
          <w:rPr>
            <w:rFonts w:cstheme="minorHAnsi"/>
            <w:sz w:val="22"/>
            <w:szCs w:val="22"/>
            <w:highlight w:val="lightGray"/>
          </w:rPr>
          <w:id w:val="-1317719722"/>
          <w:placeholder>
            <w:docPart w:val="FB0962DE1813E242BFDDD5D811232EBD"/>
          </w:placeholder>
          <w:text/>
        </w:sdtPr>
        <w:sdtEndPr/>
        <w:sdtContent>
          <w:r w:rsidR="00A33AEC" w:rsidRPr="00D22448">
            <w:rPr>
              <w:rFonts w:cstheme="minorHAnsi"/>
              <w:sz w:val="22"/>
              <w:szCs w:val="22"/>
              <w:highlight w:val="lightGray"/>
            </w:rPr>
            <w:t>Organisation Name</w:t>
          </w:r>
        </w:sdtContent>
      </w:sdt>
      <w:r w:rsidR="00A33AEC" w:rsidRPr="00D22448">
        <w:rPr>
          <w:rFonts w:cstheme="minorBidi"/>
          <w:sz w:val="22"/>
          <w:szCs w:val="22"/>
        </w:rPr>
        <w:t xml:space="preserve"> </w:t>
      </w:r>
      <w:r w:rsidR="0004635F" w:rsidRPr="00D22448">
        <w:rPr>
          <w:rFonts w:cstheme="minorHAnsi"/>
          <w:sz w:val="22"/>
          <w:szCs w:val="22"/>
        </w:rPr>
        <w:t>complies with the requirements of the Occupational Health &amp; Safety Regulations</w:t>
      </w:r>
      <w:r w:rsidR="00F53934" w:rsidRPr="00D22448">
        <w:rPr>
          <w:rFonts w:cstheme="minorHAnsi"/>
          <w:sz w:val="22"/>
          <w:szCs w:val="22"/>
        </w:rPr>
        <w:t xml:space="preserve"> </w:t>
      </w:r>
      <w:r w:rsidR="0004635F" w:rsidRPr="00D22448">
        <w:rPr>
          <w:rFonts w:cstheme="minorHAnsi"/>
          <w:sz w:val="22"/>
          <w:szCs w:val="22"/>
        </w:rPr>
        <w:t>2017, the Occupational Health and Safety Act 2004 and the Workplace Injury Rehabilitation and</w:t>
      </w:r>
      <w:r w:rsidR="00F53934" w:rsidRPr="00D22448">
        <w:rPr>
          <w:rFonts w:cstheme="minorHAnsi"/>
          <w:sz w:val="22"/>
          <w:szCs w:val="22"/>
        </w:rPr>
        <w:t xml:space="preserve"> </w:t>
      </w:r>
      <w:r w:rsidR="0004635F" w:rsidRPr="00D22448">
        <w:rPr>
          <w:rFonts w:cstheme="minorHAnsi"/>
          <w:sz w:val="22"/>
          <w:szCs w:val="22"/>
        </w:rPr>
        <w:t>Compensation Act 2013 (WIRC Act).</w:t>
      </w:r>
    </w:p>
    <w:p w14:paraId="544D90B9" w14:textId="26D9A81B" w:rsidR="0004635F" w:rsidRPr="00170BEE" w:rsidRDefault="00E15454" w:rsidP="00503282">
      <w:pPr>
        <w:pStyle w:val="Heading2"/>
        <w:rPr>
          <w:sz w:val="24"/>
          <w:szCs w:val="24"/>
        </w:rPr>
      </w:pPr>
      <w:r w:rsidRPr="00170BEE">
        <w:rPr>
          <w:sz w:val="24"/>
          <w:szCs w:val="24"/>
        </w:rPr>
        <w:t>Workplace participant</w:t>
      </w:r>
      <w:r w:rsidR="0004635F" w:rsidRPr="00170BEE">
        <w:rPr>
          <w:sz w:val="24"/>
          <w:szCs w:val="24"/>
        </w:rPr>
        <w:t xml:space="preserve"> </w:t>
      </w:r>
      <w:r w:rsidR="008E0814" w:rsidRPr="00170BEE">
        <w:rPr>
          <w:sz w:val="24"/>
          <w:szCs w:val="24"/>
        </w:rPr>
        <w:t>r</w:t>
      </w:r>
      <w:r w:rsidR="0004635F" w:rsidRPr="00170BEE">
        <w:rPr>
          <w:sz w:val="24"/>
          <w:szCs w:val="24"/>
        </w:rPr>
        <w:t>esponsibilities</w:t>
      </w:r>
      <w:r w:rsidR="00A33AEC" w:rsidRPr="00170BEE">
        <w:rPr>
          <w:sz w:val="24"/>
          <w:szCs w:val="24"/>
        </w:rPr>
        <w:t xml:space="preserve"> if an incident occurs </w:t>
      </w:r>
    </w:p>
    <w:p w14:paraId="3EB5FE05" w14:textId="690E511B"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All </w:t>
      </w:r>
      <w:r w:rsidR="00681F89" w:rsidRPr="00D22448">
        <w:rPr>
          <w:rFonts w:cstheme="minorHAnsi"/>
          <w:sz w:val="22"/>
          <w:szCs w:val="22"/>
        </w:rPr>
        <w:t>WH&amp;S</w:t>
      </w:r>
      <w:r w:rsidRPr="00D22448">
        <w:rPr>
          <w:rFonts w:cstheme="minorHAnsi"/>
          <w:sz w:val="22"/>
          <w:szCs w:val="22"/>
        </w:rPr>
        <w:t xml:space="preserve"> incidents must be reported as soon as practicable to the supervisor of either the </w:t>
      </w:r>
      <w:r w:rsidR="00E15454" w:rsidRPr="00D22448">
        <w:rPr>
          <w:rFonts w:cstheme="minorHAnsi"/>
          <w:sz w:val="22"/>
          <w:szCs w:val="22"/>
        </w:rPr>
        <w:t>workplace participant</w:t>
      </w:r>
      <w:r w:rsidRPr="00D22448">
        <w:rPr>
          <w:rFonts w:cstheme="minorHAnsi"/>
          <w:sz w:val="22"/>
          <w:szCs w:val="22"/>
        </w:rPr>
        <w:t xml:space="preserve"> or </w:t>
      </w:r>
      <w:r w:rsidR="00681F89" w:rsidRPr="00D22448">
        <w:rPr>
          <w:rFonts w:cstheme="minorHAnsi"/>
          <w:sz w:val="22"/>
          <w:szCs w:val="22"/>
        </w:rPr>
        <w:t>WH&amp;S</w:t>
      </w:r>
      <w:r w:rsidRPr="00D22448">
        <w:rPr>
          <w:rFonts w:cstheme="minorHAnsi"/>
          <w:sz w:val="22"/>
          <w:szCs w:val="22"/>
        </w:rPr>
        <w:t xml:space="preserve"> lead.</w:t>
      </w:r>
    </w:p>
    <w:p w14:paraId="66DEE679" w14:textId="77777777" w:rsidR="0004635F" w:rsidRPr="00D22448" w:rsidRDefault="0004635F" w:rsidP="00270332">
      <w:pPr>
        <w:widowControl w:val="0"/>
        <w:spacing w:after="160"/>
        <w:rPr>
          <w:rFonts w:cstheme="minorHAnsi"/>
          <w:sz w:val="22"/>
          <w:szCs w:val="22"/>
        </w:rPr>
      </w:pPr>
      <w:r w:rsidRPr="00D22448">
        <w:rPr>
          <w:rFonts w:cstheme="minorHAnsi"/>
          <w:sz w:val="22"/>
          <w:szCs w:val="22"/>
        </w:rPr>
        <w:t>The injured person, and or all those involved in the incident must record the incident details. In the event of serious injury, the injured person may authorise an agent to complete the task on their behalf.</w:t>
      </w:r>
    </w:p>
    <w:p w14:paraId="103C95F0" w14:textId="2AC68F91" w:rsidR="0004635F" w:rsidRPr="00170BEE" w:rsidRDefault="00681F89" w:rsidP="00540C91">
      <w:pPr>
        <w:pStyle w:val="Heading2"/>
        <w:rPr>
          <w:sz w:val="24"/>
          <w:szCs w:val="24"/>
        </w:rPr>
      </w:pPr>
      <w:r w:rsidRPr="00170BEE">
        <w:rPr>
          <w:sz w:val="24"/>
          <w:szCs w:val="24"/>
        </w:rPr>
        <w:t>Workplace</w:t>
      </w:r>
      <w:r w:rsidR="0004635F" w:rsidRPr="00170BEE">
        <w:rPr>
          <w:sz w:val="24"/>
          <w:szCs w:val="24"/>
        </w:rPr>
        <w:t xml:space="preserve"> Health and Safety Representative </w:t>
      </w:r>
      <w:r w:rsidR="008E0814" w:rsidRPr="00170BEE">
        <w:rPr>
          <w:sz w:val="24"/>
          <w:szCs w:val="24"/>
        </w:rPr>
        <w:t>r</w:t>
      </w:r>
      <w:r w:rsidR="0004635F" w:rsidRPr="00170BEE">
        <w:rPr>
          <w:sz w:val="24"/>
          <w:szCs w:val="24"/>
        </w:rPr>
        <w:t xml:space="preserve">esponsibilities </w:t>
      </w:r>
      <w:r w:rsidR="00A33AEC" w:rsidRPr="00170BEE">
        <w:rPr>
          <w:sz w:val="24"/>
          <w:szCs w:val="24"/>
        </w:rPr>
        <w:t>if an incident occurs</w:t>
      </w:r>
    </w:p>
    <w:p w14:paraId="7F50D3D4" w14:textId="32B42F05" w:rsidR="0004635F" w:rsidRPr="00D22448" w:rsidRDefault="008E0814" w:rsidP="00270332">
      <w:pPr>
        <w:widowControl w:val="0"/>
        <w:spacing w:after="160"/>
        <w:rPr>
          <w:rFonts w:cstheme="minorHAnsi"/>
          <w:sz w:val="22"/>
          <w:szCs w:val="22"/>
        </w:rPr>
      </w:pPr>
      <w:r w:rsidRPr="00D22448">
        <w:rPr>
          <w:rFonts w:cstheme="minorHAnsi"/>
          <w:sz w:val="22"/>
          <w:szCs w:val="22"/>
        </w:rPr>
        <w:t xml:space="preserve">The </w:t>
      </w:r>
      <w:r w:rsidR="00681F89" w:rsidRPr="00D22448">
        <w:rPr>
          <w:rFonts w:cstheme="minorHAnsi"/>
          <w:sz w:val="22"/>
          <w:szCs w:val="22"/>
        </w:rPr>
        <w:t xml:space="preserve">WH&amp;S </w:t>
      </w:r>
      <w:r w:rsidRPr="00D22448">
        <w:rPr>
          <w:rFonts w:cstheme="minorHAnsi"/>
          <w:sz w:val="22"/>
          <w:szCs w:val="22"/>
        </w:rPr>
        <w:t>representative m</w:t>
      </w:r>
      <w:r w:rsidR="0004635F" w:rsidRPr="00D22448">
        <w:rPr>
          <w:rFonts w:cstheme="minorHAnsi"/>
          <w:sz w:val="22"/>
          <w:szCs w:val="22"/>
        </w:rPr>
        <w:t xml:space="preserve">ust assist the manager and consult with </w:t>
      </w:r>
      <w:r w:rsidR="00E15454" w:rsidRPr="00D22448">
        <w:rPr>
          <w:rFonts w:cstheme="minorHAnsi"/>
          <w:sz w:val="22"/>
          <w:szCs w:val="22"/>
        </w:rPr>
        <w:t>workplace participant</w:t>
      </w:r>
      <w:r w:rsidR="0004635F" w:rsidRPr="00D22448">
        <w:rPr>
          <w:rFonts w:cstheme="minorHAnsi"/>
          <w:sz w:val="22"/>
          <w:szCs w:val="22"/>
        </w:rPr>
        <w:t xml:space="preserve"> within the designated work group </w:t>
      </w:r>
      <w:r w:rsidRPr="00D22448">
        <w:rPr>
          <w:rFonts w:cstheme="minorHAnsi"/>
          <w:sz w:val="22"/>
          <w:szCs w:val="22"/>
        </w:rPr>
        <w:t>regarding</w:t>
      </w:r>
      <w:r w:rsidR="0004635F" w:rsidRPr="00D22448">
        <w:rPr>
          <w:rFonts w:cstheme="minorHAnsi"/>
          <w:sz w:val="22"/>
          <w:szCs w:val="22"/>
        </w:rPr>
        <w:t xml:space="preserve"> </w:t>
      </w:r>
      <w:r w:rsidRPr="00D22448">
        <w:rPr>
          <w:rFonts w:cstheme="minorHAnsi"/>
          <w:sz w:val="22"/>
          <w:szCs w:val="22"/>
        </w:rPr>
        <w:t xml:space="preserve">an </w:t>
      </w:r>
      <w:r w:rsidR="0004635F" w:rsidRPr="00D22448">
        <w:rPr>
          <w:rFonts w:cstheme="minorHAnsi"/>
          <w:sz w:val="22"/>
          <w:szCs w:val="22"/>
        </w:rPr>
        <w:t>incident investigation and risk control.</w:t>
      </w:r>
    </w:p>
    <w:p w14:paraId="5ADB5C55" w14:textId="77777777" w:rsidR="0004635F" w:rsidRPr="00170BEE" w:rsidRDefault="0004635F" w:rsidP="006C6A25">
      <w:pPr>
        <w:pStyle w:val="Heading2"/>
        <w:rPr>
          <w:sz w:val="24"/>
          <w:szCs w:val="24"/>
        </w:rPr>
      </w:pPr>
      <w:r w:rsidRPr="00170BEE">
        <w:rPr>
          <w:sz w:val="24"/>
          <w:szCs w:val="24"/>
        </w:rPr>
        <w:t>Reporting Procedure</w:t>
      </w:r>
    </w:p>
    <w:p w14:paraId="2E7D0BE5" w14:textId="77777777" w:rsidR="0004635F" w:rsidRPr="00D22448" w:rsidRDefault="0004635F" w:rsidP="00270332">
      <w:pPr>
        <w:spacing w:line="240" w:lineRule="auto"/>
        <w:rPr>
          <w:rFonts w:cstheme="minorHAnsi"/>
          <w:b/>
          <w:i/>
          <w:sz w:val="22"/>
          <w:szCs w:val="22"/>
        </w:rPr>
      </w:pPr>
      <w:r w:rsidRPr="00D22448">
        <w:rPr>
          <w:rFonts w:cstheme="minorHAnsi"/>
          <w:b/>
          <w:i/>
          <w:sz w:val="22"/>
          <w:szCs w:val="22"/>
          <w:lang w:val="en"/>
        </w:rPr>
        <w:t>Hazard Reporting</w:t>
      </w:r>
    </w:p>
    <w:p w14:paraId="0E3E179A" w14:textId="594DF96C" w:rsidR="0004635F" w:rsidRPr="00D22448" w:rsidRDefault="0004635F" w:rsidP="00270332">
      <w:pPr>
        <w:widowControl w:val="0"/>
        <w:spacing w:after="160"/>
        <w:rPr>
          <w:rFonts w:cstheme="minorHAnsi"/>
          <w:sz w:val="22"/>
          <w:szCs w:val="22"/>
        </w:rPr>
      </w:pPr>
      <w:r w:rsidRPr="00D22448">
        <w:rPr>
          <w:rFonts w:cstheme="minorHAnsi"/>
          <w:sz w:val="22"/>
          <w:szCs w:val="22"/>
        </w:rPr>
        <w:t xml:space="preserve">Hazards identified during </w:t>
      </w:r>
      <w:proofErr w:type="gramStart"/>
      <w:r w:rsidRPr="00D22448">
        <w:rPr>
          <w:rFonts w:cstheme="minorHAnsi"/>
          <w:sz w:val="22"/>
          <w:szCs w:val="22"/>
        </w:rPr>
        <w:t>day to day</w:t>
      </w:r>
      <w:proofErr w:type="gramEnd"/>
      <w:r w:rsidRPr="00D22448">
        <w:rPr>
          <w:rFonts w:cstheme="minorHAnsi"/>
          <w:sz w:val="22"/>
          <w:szCs w:val="22"/>
        </w:rPr>
        <w:t xml:space="preserve"> activity must be reported to </w:t>
      </w:r>
      <w:r w:rsidR="006F3469" w:rsidRPr="00D22448">
        <w:rPr>
          <w:rFonts w:cstheme="minorHAnsi"/>
          <w:sz w:val="22"/>
          <w:szCs w:val="22"/>
        </w:rPr>
        <w:t xml:space="preserve">a </w:t>
      </w:r>
      <w:r w:rsidRPr="00D22448">
        <w:rPr>
          <w:rFonts w:cstheme="minorHAnsi"/>
          <w:sz w:val="22"/>
          <w:szCs w:val="22"/>
        </w:rPr>
        <w:t>supervisor. If the hazard can be remedied immediately, the supervisor should take appropriate action in consultation with the Health and Safety Representative.</w:t>
      </w:r>
    </w:p>
    <w:p w14:paraId="7F1C2664" w14:textId="77777777" w:rsidR="0004635F" w:rsidRPr="00D22448" w:rsidRDefault="0004635F" w:rsidP="00270332">
      <w:pPr>
        <w:widowControl w:val="0"/>
        <w:spacing w:after="160"/>
        <w:rPr>
          <w:rFonts w:cstheme="minorHAnsi"/>
          <w:sz w:val="22"/>
          <w:szCs w:val="22"/>
        </w:rPr>
      </w:pPr>
      <w:r w:rsidRPr="00D22448">
        <w:rPr>
          <w:rFonts w:cstheme="minorHAnsi"/>
          <w:sz w:val="22"/>
          <w:szCs w:val="22"/>
        </w:rPr>
        <w:t>If a hazard requires greater investigation and the sourcing of risk controls, this should be recorded by the manager and the proposed risk controls identified in consultation with the Health and Safety Representative.</w:t>
      </w:r>
    </w:p>
    <w:p w14:paraId="75F9B40D" w14:textId="56DF3E07" w:rsidR="0004635F" w:rsidRPr="00D22448" w:rsidRDefault="0004635F" w:rsidP="00270332">
      <w:pPr>
        <w:widowControl w:val="0"/>
        <w:spacing w:after="160"/>
        <w:rPr>
          <w:rFonts w:cstheme="minorHAnsi"/>
          <w:sz w:val="22"/>
          <w:szCs w:val="22"/>
        </w:rPr>
      </w:pPr>
      <w:r w:rsidRPr="00D22448">
        <w:rPr>
          <w:rFonts w:cstheme="minorHAnsi"/>
          <w:sz w:val="22"/>
          <w:szCs w:val="22"/>
        </w:rPr>
        <w:t>Hazards identified during formal inspections should be recorded with an action plan on the inspections checklist (</w:t>
      </w:r>
      <w:hyperlink r:id="rId21" w:history="1">
        <w:r w:rsidRPr="00D22448">
          <w:rPr>
            <w:rStyle w:val="Hyperlink"/>
            <w:rFonts w:cstheme="minorHAnsi"/>
            <w:sz w:val="22"/>
            <w:szCs w:val="22"/>
          </w:rPr>
          <w:t>Health and Safety Self-Assessment</w:t>
        </w:r>
      </w:hyperlink>
      <w:r w:rsidRPr="00D22448">
        <w:rPr>
          <w:rFonts w:cstheme="minorHAnsi"/>
          <w:sz w:val="22"/>
          <w:szCs w:val="22"/>
        </w:rPr>
        <w:t>)</w:t>
      </w:r>
      <w:r w:rsidR="00531DC2" w:rsidRPr="00D22448">
        <w:rPr>
          <w:rFonts w:cstheme="minorHAnsi"/>
          <w:sz w:val="22"/>
          <w:szCs w:val="22"/>
        </w:rPr>
        <w:t>.</w:t>
      </w:r>
    </w:p>
    <w:p w14:paraId="077D3BF4" w14:textId="77777777" w:rsidR="0004635F" w:rsidRPr="00D22448" w:rsidRDefault="0004635F" w:rsidP="00270332">
      <w:pPr>
        <w:spacing w:line="240" w:lineRule="auto"/>
        <w:rPr>
          <w:rFonts w:cstheme="minorHAnsi"/>
          <w:b/>
          <w:i/>
          <w:sz w:val="22"/>
          <w:szCs w:val="22"/>
          <w:lang w:val="en"/>
        </w:rPr>
      </w:pPr>
      <w:r w:rsidRPr="00D22448">
        <w:rPr>
          <w:rFonts w:cstheme="minorHAnsi"/>
          <w:b/>
          <w:i/>
          <w:sz w:val="22"/>
          <w:szCs w:val="22"/>
          <w:lang w:val="en"/>
        </w:rPr>
        <w:t>Near Miss and Incident Reporting</w:t>
      </w:r>
    </w:p>
    <w:p w14:paraId="293BBD31" w14:textId="5276F202" w:rsidR="0004635F" w:rsidRPr="00D22448" w:rsidRDefault="0004635F" w:rsidP="00270332">
      <w:pPr>
        <w:spacing w:line="240" w:lineRule="auto"/>
        <w:rPr>
          <w:rFonts w:cstheme="minorHAnsi"/>
          <w:b/>
          <w:i/>
          <w:sz w:val="22"/>
          <w:szCs w:val="22"/>
          <w:lang w:val="en"/>
        </w:rPr>
      </w:pPr>
      <w:r w:rsidRPr="00D22448">
        <w:rPr>
          <w:rFonts w:cstheme="minorHAnsi"/>
          <w:sz w:val="22"/>
          <w:szCs w:val="22"/>
        </w:rPr>
        <w:t xml:space="preserve">All near miss / incidents should be recorded by the </w:t>
      </w:r>
      <w:r w:rsidR="003F56EA" w:rsidRPr="00D22448">
        <w:rPr>
          <w:rFonts w:cstheme="minorHAnsi"/>
          <w:sz w:val="22"/>
          <w:szCs w:val="22"/>
        </w:rPr>
        <w:t>workplace participant’s</w:t>
      </w:r>
      <w:r w:rsidRPr="00D22448">
        <w:rPr>
          <w:rFonts w:cstheme="minorHAnsi"/>
          <w:sz w:val="22"/>
          <w:szCs w:val="22"/>
        </w:rPr>
        <w:t xml:space="preserve"> supervisor or the reporting staff</w:t>
      </w:r>
      <w:r w:rsidR="00F53934" w:rsidRPr="00D22448">
        <w:rPr>
          <w:rFonts w:cstheme="minorHAnsi"/>
          <w:sz w:val="22"/>
          <w:szCs w:val="22"/>
        </w:rPr>
        <w:t xml:space="preserve"> </w:t>
      </w:r>
      <w:r w:rsidR="008F78E2" w:rsidRPr="00D22448">
        <w:rPr>
          <w:rFonts w:cstheme="minorHAnsi"/>
          <w:sz w:val="22"/>
          <w:szCs w:val="22"/>
        </w:rPr>
        <w:t>m</w:t>
      </w:r>
      <w:r w:rsidRPr="00D22448">
        <w:rPr>
          <w:rFonts w:cstheme="minorHAnsi"/>
          <w:sz w:val="22"/>
          <w:szCs w:val="22"/>
        </w:rPr>
        <w:t>ember.</w:t>
      </w:r>
    </w:p>
    <w:p w14:paraId="73D5B71F" w14:textId="77777777" w:rsidR="0004635F" w:rsidRPr="00D22448" w:rsidRDefault="0004635F" w:rsidP="0004635F">
      <w:pPr>
        <w:spacing w:line="240" w:lineRule="auto"/>
        <w:rPr>
          <w:rFonts w:cstheme="minorHAnsi"/>
          <w:i/>
          <w:sz w:val="22"/>
          <w:szCs w:val="22"/>
        </w:rPr>
      </w:pPr>
    </w:p>
    <w:p w14:paraId="68DF148C" w14:textId="77777777" w:rsidR="0004635F" w:rsidRPr="00D22448" w:rsidRDefault="0004635F" w:rsidP="00270332">
      <w:pPr>
        <w:spacing w:line="240" w:lineRule="auto"/>
        <w:rPr>
          <w:rFonts w:cstheme="minorHAnsi"/>
          <w:b/>
          <w:i/>
          <w:sz w:val="22"/>
          <w:szCs w:val="22"/>
        </w:rPr>
      </w:pPr>
      <w:r w:rsidRPr="00D22448">
        <w:rPr>
          <w:rFonts w:cstheme="minorHAnsi"/>
          <w:b/>
          <w:i/>
          <w:sz w:val="22"/>
          <w:szCs w:val="22"/>
        </w:rPr>
        <w:lastRenderedPageBreak/>
        <w:t>Injury and Incident reporting</w:t>
      </w:r>
    </w:p>
    <w:p w14:paraId="760A20B0" w14:textId="347DDAA8" w:rsidR="0004635F" w:rsidRPr="00D22448" w:rsidRDefault="0004635F" w:rsidP="00270332">
      <w:pPr>
        <w:spacing w:line="240" w:lineRule="auto"/>
        <w:rPr>
          <w:rFonts w:cstheme="minorHAnsi"/>
          <w:i/>
          <w:sz w:val="22"/>
          <w:szCs w:val="22"/>
        </w:rPr>
      </w:pPr>
      <w:r w:rsidRPr="00D22448">
        <w:rPr>
          <w:rFonts w:cstheme="minorHAnsi"/>
          <w:sz w:val="22"/>
          <w:szCs w:val="22"/>
        </w:rPr>
        <w:t xml:space="preserve">All </w:t>
      </w:r>
      <w:r w:rsidR="00681F89" w:rsidRPr="00D22448">
        <w:rPr>
          <w:rFonts w:cstheme="minorHAnsi"/>
          <w:sz w:val="22"/>
          <w:szCs w:val="22"/>
        </w:rPr>
        <w:t xml:space="preserve">WH&amp;S </w:t>
      </w:r>
      <w:r w:rsidRPr="00D22448">
        <w:rPr>
          <w:rFonts w:cstheme="minorHAnsi"/>
          <w:sz w:val="22"/>
          <w:szCs w:val="22"/>
        </w:rPr>
        <w:t xml:space="preserve">incidents must be reported as soon as practicable to </w:t>
      </w:r>
      <w:r w:rsidR="006F3469" w:rsidRPr="00D22448">
        <w:rPr>
          <w:rFonts w:cstheme="minorHAnsi"/>
          <w:sz w:val="22"/>
          <w:szCs w:val="22"/>
        </w:rPr>
        <w:t xml:space="preserve">a </w:t>
      </w:r>
      <w:r w:rsidRPr="00D22448">
        <w:rPr>
          <w:rFonts w:cstheme="minorHAnsi"/>
          <w:sz w:val="22"/>
          <w:szCs w:val="22"/>
        </w:rPr>
        <w:t>supervisor of either the</w:t>
      </w:r>
      <w:r w:rsidR="00F53934" w:rsidRPr="00D22448">
        <w:rPr>
          <w:rFonts w:cstheme="minorHAnsi"/>
          <w:sz w:val="22"/>
          <w:szCs w:val="22"/>
        </w:rPr>
        <w:t xml:space="preserve"> </w:t>
      </w:r>
      <w:r w:rsidR="001D5950">
        <w:rPr>
          <w:rFonts w:cstheme="minorHAnsi"/>
          <w:sz w:val="22"/>
          <w:szCs w:val="22"/>
        </w:rPr>
        <w:t>workplace participant</w:t>
      </w:r>
      <w:r w:rsidRPr="00D22448">
        <w:rPr>
          <w:rFonts w:cstheme="minorHAnsi"/>
          <w:sz w:val="22"/>
          <w:szCs w:val="22"/>
        </w:rPr>
        <w:t xml:space="preserve"> or </w:t>
      </w:r>
      <w:r w:rsidR="00681F89" w:rsidRPr="00D22448">
        <w:rPr>
          <w:rFonts w:cstheme="minorHAnsi"/>
          <w:sz w:val="22"/>
          <w:szCs w:val="22"/>
        </w:rPr>
        <w:t xml:space="preserve">WH&amp;S </w:t>
      </w:r>
      <w:r w:rsidRPr="00D22448">
        <w:rPr>
          <w:rFonts w:cstheme="minorHAnsi"/>
          <w:sz w:val="22"/>
          <w:szCs w:val="22"/>
        </w:rPr>
        <w:t>lead.</w:t>
      </w:r>
    </w:p>
    <w:p w14:paraId="7D9505AE" w14:textId="77777777" w:rsidR="0004635F" w:rsidRPr="00D22448" w:rsidRDefault="0004635F" w:rsidP="0004635F">
      <w:pPr>
        <w:spacing w:line="240" w:lineRule="auto"/>
        <w:ind w:left="360"/>
        <w:rPr>
          <w:rFonts w:cstheme="minorHAnsi"/>
          <w:i/>
          <w:sz w:val="22"/>
          <w:szCs w:val="22"/>
        </w:rPr>
      </w:pPr>
    </w:p>
    <w:p w14:paraId="5907ED41" w14:textId="77777777" w:rsidR="0004635F" w:rsidRPr="00D22448" w:rsidRDefault="0004635F" w:rsidP="00270332">
      <w:pPr>
        <w:spacing w:line="240" w:lineRule="auto"/>
        <w:rPr>
          <w:rFonts w:cstheme="minorHAnsi"/>
          <w:sz w:val="22"/>
          <w:szCs w:val="22"/>
        </w:rPr>
      </w:pPr>
      <w:r w:rsidRPr="00D22448">
        <w:rPr>
          <w:rFonts w:cstheme="minorHAnsi"/>
          <w:sz w:val="22"/>
          <w:szCs w:val="22"/>
        </w:rPr>
        <w:t>The injured person, and or all those involved in the incident must record the incident details. In the event of serious injury, the injured person may authorise an agent to complete the task on their behalf.</w:t>
      </w:r>
    </w:p>
    <w:p w14:paraId="2025B8FF" w14:textId="77777777" w:rsidR="0004635F" w:rsidRPr="00D22448" w:rsidRDefault="0004635F" w:rsidP="0004635F">
      <w:pPr>
        <w:spacing w:line="240" w:lineRule="auto"/>
        <w:ind w:left="360"/>
        <w:rPr>
          <w:rFonts w:cstheme="minorHAnsi"/>
          <w:sz w:val="22"/>
          <w:szCs w:val="22"/>
        </w:rPr>
      </w:pPr>
    </w:p>
    <w:p w14:paraId="6236D511" w14:textId="1E051207" w:rsidR="0004635F" w:rsidRPr="00D22448" w:rsidRDefault="0004635F" w:rsidP="00270332">
      <w:pPr>
        <w:spacing w:line="240" w:lineRule="auto"/>
        <w:rPr>
          <w:rFonts w:cstheme="minorHAnsi"/>
          <w:sz w:val="22"/>
          <w:szCs w:val="22"/>
        </w:rPr>
      </w:pPr>
      <w:r w:rsidRPr="00D22448">
        <w:rPr>
          <w:rFonts w:cstheme="minorHAnsi"/>
          <w:sz w:val="22"/>
          <w:szCs w:val="22"/>
        </w:rPr>
        <w:t xml:space="preserve">If the near miss / incident is considered to be serious, the supervisor should contact the </w:t>
      </w:r>
      <w:r w:rsidR="00681F89" w:rsidRPr="00D22448">
        <w:rPr>
          <w:rFonts w:cstheme="minorHAnsi"/>
          <w:sz w:val="22"/>
          <w:szCs w:val="22"/>
        </w:rPr>
        <w:t xml:space="preserve">WH&amp;S </w:t>
      </w:r>
      <w:r w:rsidRPr="00D22448">
        <w:rPr>
          <w:rFonts w:cstheme="minorHAnsi"/>
          <w:sz w:val="22"/>
          <w:szCs w:val="22"/>
        </w:rPr>
        <w:t xml:space="preserve">representative for advice regarding the </w:t>
      </w:r>
      <w:hyperlink r:id="rId22" w:history="1">
        <w:r w:rsidRPr="00D22448">
          <w:rPr>
            <w:rFonts w:cstheme="minorHAnsi"/>
            <w:sz w:val="22"/>
            <w:szCs w:val="22"/>
          </w:rPr>
          <w:t>notification of the incident to WorkSafe</w:t>
        </w:r>
      </w:hyperlink>
      <w:r w:rsidRPr="00D22448">
        <w:rPr>
          <w:rFonts w:cstheme="minorHAnsi"/>
          <w:sz w:val="22"/>
          <w:szCs w:val="22"/>
        </w:rPr>
        <w:t xml:space="preserve"> Victoria.</w:t>
      </w:r>
    </w:p>
    <w:p w14:paraId="6C98E37C" w14:textId="77777777" w:rsidR="0004635F" w:rsidRPr="00D22448" w:rsidRDefault="0004635F" w:rsidP="0004635F">
      <w:pPr>
        <w:spacing w:line="240" w:lineRule="auto"/>
        <w:ind w:left="360"/>
        <w:rPr>
          <w:rFonts w:cstheme="minorHAnsi"/>
          <w:i/>
          <w:sz w:val="22"/>
          <w:szCs w:val="22"/>
        </w:rPr>
      </w:pPr>
    </w:p>
    <w:p w14:paraId="563E65E2" w14:textId="6B83A9D8" w:rsidR="00751CAC" w:rsidRPr="00D22448" w:rsidRDefault="0004635F" w:rsidP="00270332">
      <w:pPr>
        <w:spacing w:line="240" w:lineRule="auto"/>
        <w:rPr>
          <w:rFonts w:cstheme="minorHAnsi"/>
          <w:sz w:val="22"/>
          <w:szCs w:val="22"/>
        </w:rPr>
      </w:pPr>
      <w:r w:rsidRPr="00D22448">
        <w:rPr>
          <w:rFonts w:cstheme="minorHAnsi"/>
          <w:sz w:val="22"/>
          <w:szCs w:val="22"/>
        </w:rPr>
        <w:t>A</w:t>
      </w:r>
      <w:r w:rsidR="00E544FD" w:rsidRPr="00D22448">
        <w:rPr>
          <w:rFonts w:cstheme="minorHAnsi"/>
          <w:sz w:val="22"/>
          <w:szCs w:val="22"/>
        </w:rPr>
        <w:t>n</w:t>
      </w:r>
      <w:r w:rsidRPr="00D22448">
        <w:rPr>
          <w:rFonts w:cstheme="minorHAnsi"/>
          <w:sz w:val="22"/>
          <w:szCs w:val="22"/>
        </w:rPr>
        <w:t xml:space="preserve"> investigation must be undertake</w:t>
      </w:r>
      <w:r w:rsidR="00E544FD" w:rsidRPr="00D22448">
        <w:rPr>
          <w:rFonts w:cstheme="minorHAnsi"/>
          <w:sz w:val="22"/>
          <w:szCs w:val="22"/>
        </w:rPr>
        <w:t xml:space="preserve">n if </w:t>
      </w:r>
      <w:r w:rsidR="00333187" w:rsidRPr="00D22448">
        <w:rPr>
          <w:rFonts w:cstheme="minorHAnsi"/>
          <w:sz w:val="22"/>
          <w:szCs w:val="22"/>
        </w:rPr>
        <w:t>a significant</w:t>
      </w:r>
      <w:r w:rsidRPr="00D22448">
        <w:rPr>
          <w:rFonts w:cstheme="minorHAnsi"/>
          <w:sz w:val="22"/>
          <w:szCs w:val="22"/>
        </w:rPr>
        <w:t xml:space="preserve"> incident </w:t>
      </w:r>
      <w:r w:rsidR="00333187" w:rsidRPr="00D22448">
        <w:rPr>
          <w:rFonts w:cstheme="minorHAnsi"/>
          <w:sz w:val="22"/>
          <w:szCs w:val="22"/>
        </w:rPr>
        <w:t xml:space="preserve">occurs or </w:t>
      </w:r>
      <w:r w:rsidRPr="00D22448">
        <w:rPr>
          <w:rFonts w:cstheme="minorHAnsi"/>
          <w:sz w:val="22"/>
          <w:szCs w:val="22"/>
        </w:rPr>
        <w:t>is deemed to be a "Notifiable Incident"</w:t>
      </w:r>
      <w:r w:rsidR="00333187" w:rsidRPr="00D22448">
        <w:rPr>
          <w:rFonts w:cstheme="minorHAnsi"/>
          <w:sz w:val="22"/>
          <w:szCs w:val="22"/>
        </w:rPr>
        <w:t>.</w:t>
      </w:r>
      <w:r w:rsidRPr="00D22448">
        <w:rPr>
          <w:rFonts w:cstheme="minorHAnsi"/>
          <w:sz w:val="22"/>
          <w:szCs w:val="22"/>
        </w:rPr>
        <w:t xml:space="preserve"> </w:t>
      </w:r>
    </w:p>
    <w:p w14:paraId="0D2C73DD" w14:textId="77777777" w:rsidR="00751CAC" w:rsidRPr="00D22448" w:rsidRDefault="00751CAC" w:rsidP="00E544FD">
      <w:pPr>
        <w:spacing w:line="240" w:lineRule="auto"/>
        <w:ind w:left="360"/>
        <w:rPr>
          <w:rFonts w:cstheme="minorHAnsi"/>
          <w:sz w:val="22"/>
          <w:szCs w:val="22"/>
        </w:rPr>
      </w:pPr>
    </w:p>
    <w:p w14:paraId="6E3D0B78" w14:textId="1798AA2B" w:rsidR="0004635F" w:rsidRPr="00D22448" w:rsidRDefault="00333187" w:rsidP="00270332">
      <w:pPr>
        <w:spacing w:line="240" w:lineRule="auto"/>
        <w:rPr>
          <w:rFonts w:cstheme="minorHAnsi"/>
          <w:sz w:val="22"/>
          <w:szCs w:val="22"/>
        </w:rPr>
      </w:pPr>
      <w:r w:rsidRPr="00D22448">
        <w:rPr>
          <w:rFonts w:cstheme="minorHAnsi"/>
          <w:sz w:val="22"/>
          <w:szCs w:val="22"/>
        </w:rPr>
        <w:t>T</w:t>
      </w:r>
      <w:r w:rsidR="00751CAC" w:rsidRPr="00D22448">
        <w:rPr>
          <w:rFonts w:cstheme="minorHAnsi"/>
          <w:sz w:val="22"/>
          <w:szCs w:val="22"/>
        </w:rPr>
        <w:t>he following</w:t>
      </w:r>
      <w:r w:rsidR="006A0A39" w:rsidRPr="00D22448">
        <w:rPr>
          <w:rFonts w:cstheme="minorHAnsi"/>
          <w:sz w:val="22"/>
          <w:szCs w:val="22"/>
        </w:rPr>
        <w:t xml:space="preserve"> incidents</w:t>
      </w:r>
      <w:r w:rsidRPr="00D22448">
        <w:rPr>
          <w:rFonts w:cstheme="minorHAnsi"/>
          <w:sz w:val="22"/>
          <w:szCs w:val="22"/>
        </w:rPr>
        <w:t xml:space="preserve"> </w:t>
      </w:r>
      <w:r w:rsidR="00C93E83" w:rsidRPr="00D22448">
        <w:rPr>
          <w:rFonts w:cstheme="minorHAnsi"/>
          <w:sz w:val="22"/>
          <w:szCs w:val="22"/>
        </w:rPr>
        <w:t>are</w:t>
      </w:r>
      <w:r w:rsidR="0004635F" w:rsidRPr="00D22448">
        <w:rPr>
          <w:rFonts w:cstheme="minorHAnsi"/>
          <w:sz w:val="22"/>
          <w:szCs w:val="22"/>
        </w:rPr>
        <w:t xml:space="preserve"> </w:t>
      </w:r>
      <w:r w:rsidR="00C93E83" w:rsidRPr="00D22448">
        <w:rPr>
          <w:rFonts w:cstheme="minorHAnsi"/>
          <w:sz w:val="22"/>
          <w:szCs w:val="22"/>
        </w:rPr>
        <w:t xml:space="preserve">notifiable </w:t>
      </w:r>
      <w:r w:rsidR="0004635F" w:rsidRPr="00D22448">
        <w:rPr>
          <w:rFonts w:cstheme="minorHAnsi"/>
          <w:sz w:val="22"/>
          <w:szCs w:val="22"/>
        </w:rPr>
        <w:t>to WorkSafe:</w:t>
      </w:r>
    </w:p>
    <w:p w14:paraId="36EDE8F7" w14:textId="2F7263C8" w:rsidR="0004635F" w:rsidRPr="00D22448" w:rsidRDefault="00751CAC" w:rsidP="00F52918">
      <w:pPr>
        <w:pStyle w:val="ListParagraph"/>
        <w:numPr>
          <w:ilvl w:val="0"/>
          <w:numId w:val="22"/>
        </w:numPr>
        <w:spacing w:line="240" w:lineRule="auto"/>
        <w:rPr>
          <w:rFonts w:cstheme="minorHAnsi"/>
          <w:sz w:val="22"/>
          <w:szCs w:val="22"/>
        </w:rPr>
      </w:pPr>
      <w:r w:rsidRPr="00D22448">
        <w:rPr>
          <w:rFonts w:cstheme="minorHAnsi"/>
          <w:sz w:val="22"/>
          <w:szCs w:val="22"/>
        </w:rPr>
        <w:t>D</w:t>
      </w:r>
      <w:r w:rsidR="0004635F" w:rsidRPr="00D22448">
        <w:rPr>
          <w:rFonts w:cstheme="minorHAnsi"/>
          <w:sz w:val="22"/>
          <w:szCs w:val="22"/>
        </w:rPr>
        <w:t>eath</w:t>
      </w:r>
      <w:r w:rsidRPr="00D22448">
        <w:rPr>
          <w:rFonts w:cstheme="minorHAnsi"/>
          <w:sz w:val="22"/>
          <w:szCs w:val="22"/>
        </w:rPr>
        <w:t xml:space="preserve"> of a person</w:t>
      </w:r>
      <w:r w:rsidR="00C93E83" w:rsidRPr="00D22448">
        <w:rPr>
          <w:rFonts w:cstheme="minorHAnsi"/>
          <w:sz w:val="22"/>
          <w:szCs w:val="22"/>
        </w:rPr>
        <w:t>.</w:t>
      </w:r>
    </w:p>
    <w:p w14:paraId="600F14A2" w14:textId="56C4E945" w:rsidR="0004635F" w:rsidRPr="00D22448" w:rsidRDefault="00C93E83" w:rsidP="00F52918">
      <w:pPr>
        <w:pStyle w:val="ListParagraph"/>
        <w:numPr>
          <w:ilvl w:val="0"/>
          <w:numId w:val="22"/>
        </w:numPr>
        <w:spacing w:line="240" w:lineRule="auto"/>
        <w:rPr>
          <w:rFonts w:cstheme="minorHAnsi"/>
          <w:sz w:val="22"/>
          <w:szCs w:val="22"/>
        </w:rPr>
      </w:pPr>
      <w:r w:rsidRPr="00D22448">
        <w:rPr>
          <w:rFonts w:cstheme="minorHAnsi"/>
          <w:sz w:val="22"/>
          <w:szCs w:val="22"/>
        </w:rPr>
        <w:t>A</w:t>
      </w:r>
      <w:r w:rsidR="0004635F" w:rsidRPr="00D22448">
        <w:rPr>
          <w:rFonts w:cstheme="minorHAnsi"/>
          <w:sz w:val="22"/>
          <w:szCs w:val="22"/>
        </w:rPr>
        <w:t xml:space="preserve"> person needing medical treatment within 48 hours of being exposed to a substance</w:t>
      </w:r>
      <w:r w:rsidRPr="00D22448">
        <w:rPr>
          <w:rFonts w:cstheme="minorHAnsi"/>
          <w:sz w:val="22"/>
          <w:szCs w:val="22"/>
        </w:rPr>
        <w:t>.</w:t>
      </w:r>
    </w:p>
    <w:p w14:paraId="3D9780F0" w14:textId="3BAC7355" w:rsidR="0004635F" w:rsidRPr="00D22448" w:rsidRDefault="00C93E83" w:rsidP="00F52918">
      <w:pPr>
        <w:pStyle w:val="ListParagraph"/>
        <w:numPr>
          <w:ilvl w:val="0"/>
          <w:numId w:val="22"/>
        </w:numPr>
        <w:spacing w:line="240" w:lineRule="auto"/>
        <w:rPr>
          <w:rFonts w:cstheme="minorHAnsi"/>
          <w:sz w:val="22"/>
          <w:szCs w:val="22"/>
        </w:rPr>
      </w:pPr>
      <w:r w:rsidRPr="00D22448">
        <w:rPr>
          <w:rFonts w:cstheme="minorHAnsi"/>
          <w:sz w:val="22"/>
          <w:szCs w:val="22"/>
        </w:rPr>
        <w:t>A</w:t>
      </w:r>
      <w:r w:rsidR="0004635F" w:rsidRPr="00D22448">
        <w:rPr>
          <w:rFonts w:cstheme="minorHAnsi"/>
          <w:sz w:val="22"/>
          <w:szCs w:val="22"/>
        </w:rPr>
        <w:t xml:space="preserve"> person needed immediate treatment as an in-patient at a hospital</w:t>
      </w:r>
      <w:r w:rsidRPr="00D22448">
        <w:rPr>
          <w:rFonts w:cstheme="minorHAnsi"/>
          <w:sz w:val="22"/>
          <w:szCs w:val="22"/>
        </w:rPr>
        <w:t>.</w:t>
      </w:r>
    </w:p>
    <w:p w14:paraId="3A1F0998" w14:textId="1152C4B1" w:rsidR="00BD48B5" w:rsidRPr="00D22448" w:rsidRDefault="00C93E83" w:rsidP="00F52918">
      <w:pPr>
        <w:pStyle w:val="ListParagraph"/>
        <w:numPr>
          <w:ilvl w:val="0"/>
          <w:numId w:val="22"/>
        </w:numPr>
        <w:spacing w:line="240" w:lineRule="auto"/>
        <w:rPr>
          <w:rFonts w:cstheme="minorHAnsi"/>
          <w:sz w:val="22"/>
          <w:szCs w:val="22"/>
        </w:rPr>
      </w:pPr>
      <w:r w:rsidRPr="00D22448">
        <w:rPr>
          <w:rFonts w:cstheme="minorHAnsi"/>
          <w:sz w:val="22"/>
          <w:szCs w:val="22"/>
        </w:rPr>
        <w:t>A</w:t>
      </w:r>
      <w:r w:rsidR="0004635F" w:rsidRPr="00D22448">
        <w:rPr>
          <w:rFonts w:cstheme="minorHAnsi"/>
          <w:sz w:val="22"/>
          <w:szCs w:val="22"/>
        </w:rPr>
        <w:t xml:space="preserve"> person needing immediate medical treatment for one of the</w:t>
      </w:r>
      <w:r w:rsidR="006823FD">
        <w:rPr>
          <w:rFonts w:cstheme="minorHAnsi"/>
          <w:sz w:val="22"/>
          <w:szCs w:val="22"/>
        </w:rPr>
        <w:t xml:space="preserve"> following injuries: amputation,</w:t>
      </w:r>
      <w:r w:rsidR="0004635F" w:rsidRPr="00D22448">
        <w:rPr>
          <w:rFonts w:cstheme="minorHAnsi"/>
          <w:sz w:val="22"/>
          <w:szCs w:val="22"/>
        </w:rPr>
        <w:t xml:space="preserve"> serious </w:t>
      </w:r>
      <w:r w:rsidR="0004635F" w:rsidRPr="00D22448">
        <w:rPr>
          <w:rFonts w:cstheme="minorHAnsi"/>
          <w:sz w:val="22"/>
          <w:szCs w:val="22"/>
          <w:lang w:val="en"/>
        </w:rPr>
        <w:t>serious head injury or serious eye injury, removal of skin (example: de-gloving/ scalping) electric shock, spinal injury, loss of bodily function,</w:t>
      </w:r>
      <w:r w:rsidR="00751CAC" w:rsidRPr="00D22448">
        <w:rPr>
          <w:rFonts w:cstheme="minorHAnsi"/>
          <w:sz w:val="22"/>
          <w:szCs w:val="22"/>
          <w:lang w:val="en"/>
        </w:rPr>
        <w:t xml:space="preserve"> or</w:t>
      </w:r>
      <w:r w:rsidR="0004635F" w:rsidRPr="00D22448">
        <w:rPr>
          <w:rFonts w:cstheme="minorHAnsi"/>
          <w:sz w:val="22"/>
          <w:szCs w:val="22"/>
          <w:lang w:val="en"/>
        </w:rPr>
        <w:t xml:space="preserve"> serious lacerations.</w:t>
      </w:r>
    </w:p>
    <w:p w14:paraId="31F1D7E2" w14:textId="77777777" w:rsidR="00BD48B5" w:rsidRPr="00170BEE" w:rsidRDefault="00BD48B5" w:rsidP="00BD48B5">
      <w:pPr>
        <w:pStyle w:val="Heading2"/>
        <w:rPr>
          <w:sz w:val="24"/>
          <w:szCs w:val="24"/>
        </w:rPr>
      </w:pPr>
      <w:r w:rsidRPr="00170BEE">
        <w:rPr>
          <w:sz w:val="24"/>
          <w:szCs w:val="24"/>
        </w:rPr>
        <w:t>Definitions</w:t>
      </w:r>
    </w:p>
    <w:p w14:paraId="25F3B8DE" w14:textId="693ABE15" w:rsidR="00BD48B5" w:rsidRPr="001D5950" w:rsidRDefault="00BD48B5" w:rsidP="00270332">
      <w:pPr>
        <w:spacing w:line="240" w:lineRule="auto"/>
        <w:rPr>
          <w:rFonts w:cstheme="minorHAnsi"/>
          <w:b/>
          <w:bCs/>
          <w:sz w:val="22"/>
          <w:szCs w:val="22"/>
          <w:lang w:val="en"/>
        </w:rPr>
      </w:pPr>
      <w:r w:rsidRPr="00D22448">
        <w:rPr>
          <w:rFonts w:cstheme="minorHAnsi"/>
          <w:b/>
          <w:bCs/>
          <w:sz w:val="22"/>
          <w:szCs w:val="22"/>
          <w:lang w:val="en"/>
        </w:rPr>
        <w:t>Hazard:</w:t>
      </w:r>
      <w:r w:rsidRPr="00D22448">
        <w:rPr>
          <w:rFonts w:cstheme="minorHAnsi"/>
          <w:sz w:val="22"/>
          <w:szCs w:val="22"/>
          <w:lang w:val="en"/>
        </w:rPr>
        <w:t xml:space="preserve"> </w:t>
      </w:r>
      <w:r w:rsidR="006A0A39" w:rsidRPr="00D22448">
        <w:rPr>
          <w:rFonts w:cstheme="minorHAnsi"/>
          <w:sz w:val="22"/>
          <w:szCs w:val="22"/>
          <w:lang w:val="en"/>
        </w:rPr>
        <w:t>anything</w:t>
      </w:r>
      <w:r w:rsidRPr="00D22448">
        <w:rPr>
          <w:rFonts w:cstheme="minorHAnsi"/>
          <w:sz w:val="22"/>
          <w:szCs w:val="22"/>
          <w:lang w:val="en"/>
        </w:rPr>
        <w:t xml:space="preserve"> that has the pot</w:t>
      </w:r>
      <w:r w:rsidR="006A0A39" w:rsidRPr="00D22448">
        <w:rPr>
          <w:rFonts w:cstheme="minorHAnsi"/>
          <w:sz w:val="22"/>
          <w:szCs w:val="22"/>
          <w:lang w:val="en"/>
        </w:rPr>
        <w:t>ential to injure or harm people or cause damage to</w:t>
      </w:r>
      <w:r w:rsidRPr="00D22448">
        <w:rPr>
          <w:rFonts w:cstheme="minorHAnsi"/>
          <w:sz w:val="22"/>
          <w:szCs w:val="22"/>
          <w:lang w:val="en"/>
        </w:rPr>
        <w:t xml:space="preserve"> property and equipment</w:t>
      </w:r>
      <w:r w:rsidR="00C6356F" w:rsidRPr="00D22448">
        <w:rPr>
          <w:rFonts w:cstheme="minorHAnsi"/>
          <w:sz w:val="22"/>
          <w:szCs w:val="22"/>
          <w:lang w:val="en"/>
        </w:rPr>
        <w:t>.</w:t>
      </w:r>
    </w:p>
    <w:p w14:paraId="1207E63B" w14:textId="77777777" w:rsidR="00BD48B5" w:rsidRPr="00D22448" w:rsidRDefault="00BD48B5" w:rsidP="00BD48B5">
      <w:pPr>
        <w:spacing w:line="240" w:lineRule="auto"/>
        <w:ind w:firstLine="360"/>
        <w:rPr>
          <w:rFonts w:cstheme="minorHAnsi"/>
          <w:b/>
          <w:bCs/>
          <w:sz w:val="22"/>
          <w:szCs w:val="22"/>
          <w:lang w:val="en"/>
        </w:rPr>
      </w:pPr>
    </w:p>
    <w:p w14:paraId="3DA29BBF" w14:textId="71CE179D" w:rsidR="00BD48B5" w:rsidRPr="00D22448" w:rsidRDefault="00BD48B5" w:rsidP="00270332">
      <w:pPr>
        <w:spacing w:line="240" w:lineRule="auto"/>
        <w:rPr>
          <w:rFonts w:cstheme="minorHAnsi"/>
          <w:sz w:val="22"/>
          <w:szCs w:val="22"/>
          <w:lang w:val="en"/>
        </w:rPr>
      </w:pPr>
      <w:r w:rsidRPr="00D22448">
        <w:rPr>
          <w:rFonts w:cstheme="minorHAnsi"/>
          <w:b/>
          <w:bCs/>
          <w:sz w:val="22"/>
          <w:szCs w:val="22"/>
          <w:lang w:val="en"/>
        </w:rPr>
        <w:t>Incident</w:t>
      </w:r>
      <w:r w:rsidRPr="00D22448">
        <w:rPr>
          <w:rFonts w:cstheme="minorHAnsi"/>
          <w:sz w:val="22"/>
          <w:szCs w:val="22"/>
          <w:lang w:val="en"/>
        </w:rPr>
        <w:t>: an event that has the potential to or does lead to an injury or damage to property and</w:t>
      </w:r>
      <w:r w:rsidR="00270332" w:rsidRPr="00D22448">
        <w:rPr>
          <w:rFonts w:cstheme="minorHAnsi"/>
          <w:sz w:val="22"/>
          <w:szCs w:val="22"/>
          <w:lang w:val="en"/>
        </w:rPr>
        <w:t xml:space="preserve"> </w:t>
      </w:r>
      <w:r w:rsidRPr="00D22448">
        <w:rPr>
          <w:rFonts w:cstheme="minorHAnsi"/>
          <w:sz w:val="22"/>
          <w:szCs w:val="22"/>
          <w:lang w:val="en"/>
        </w:rPr>
        <w:t>equipment as result of losing control of a hazard.</w:t>
      </w:r>
    </w:p>
    <w:p w14:paraId="223DB80B" w14:textId="77777777" w:rsidR="00BD48B5" w:rsidRPr="00D22448" w:rsidRDefault="00BD48B5" w:rsidP="00BD48B5">
      <w:pPr>
        <w:spacing w:line="240" w:lineRule="auto"/>
        <w:ind w:firstLine="360"/>
        <w:rPr>
          <w:rFonts w:cstheme="minorHAnsi"/>
          <w:b/>
          <w:bCs/>
          <w:sz w:val="22"/>
          <w:szCs w:val="22"/>
          <w:lang w:val="en"/>
        </w:rPr>
      </w:pPr>
    </w:p>
    <w:p w14:paraId="4F063C07" w14:textId="261D4A88" w:rsidR="00BD48B5" w:rsidRPr="00D22448" w:rsidRDefault="00BD48B5" w:rsidP="00270332">
      <w:pPr>
        <w:spacing w:line="240" w:lineRule="auto"/>
        <w:rPr>
          <w:rFonts w:cstheme="minorHAnsi"/>
          <w:sz w:val="22"/>
          <w:szCs w:val="22"/>
          <w:lang w:val="en"/>
        </w:rPr>
      </w:pPr>
      <w:r w:rsidRPr="00D22448">
        <w:rPr>
          <w:rFonts w:cstheme="minorHAnsi"/>
          <w:b/>
          <w:bCs/>
          <w:sz w:val="22"/>
          <w:szCs w:val="22"/>
          <w:lang w:val="en"/>
        </w:rPr>
        <w:t xml:space="preserve">Near miss: </w:t>
      </w:r>
      <w:r w:rsidRPr="00D22448">
        <w:rPr>
          <w:rFonts w:cstheme="minorHAnsi"/>
          <w:sz w:val="22"/>
          <w:szCs w:val="22"/>
          <w:lang w:val="en"/>
        </w:rPr>
        <w:t>any unplanned incidents that occurred at the workplace which, although not resulting in</w:t>
      </w:r>
      <w:r w:rsidR="00270332" w:rsidRPr="00D22448">
        <w:rPr>
          <w:rFonts w:cstheme="minorHAnsi"/>
          <w:sz w:val="22"/>
          <w:szCs w:val="22"/>
          <w:lang w:val="en"/>
        </w:rPr>
        <w:t xml:space="preserve"> </w:t>
      </w:r>
      <w:r w:rsidRPr="00D22448">
        <w:rPr>
          <w:rFonts w:cstheme="minorHAnsi"/>
          <w:sz w:val="22"/>
          <w:szCs w:val="22"/>
          <w:lang w:val="en"/>
        </w:rPr>
        <w:t>any injury or disease, had the potential to do so</w:t>
      </w:r>
      <w:r w:rsidR="006A0A39" w:rsidRPr="00D22448">
        <w:rPr>
          <w:rFonts w:cstheme="minorHAnsi"/>
          <w:sz w:val="22"/>
          <w:szCs w:val="22"/>
          <w:lang w:val="en"/>
        </w:rPr>
        <w:t>.</w:t>
      </w:r>
    </w:p>
    <w:p w14:paraId="3D39C8F0" w14:textId="77777777" w:rsidR="00BD48B5" w:rsidRPr="00D22448" w:rsidRDefault="00BD48B5" w:rsidP="00BD48B5">
      <w:pPr>
        <w:spacing w:line="240" w:lineRule="auto"/>
        <w:ind w:firstLine="360"/>
        <w:rPr>
          <w:rFonts w:cstheme="minorHAnsi"/>
          <w:b/>
          <w:bCs/>
          <w:sz w:val="22"/>
          <w:szCs w:val="22"/>
          <w:lang w:val="en"/>
        </w:rPr>
      </w:pPr>
    </w:p>
    <w:p w14:paraId="2ABC76E9" w14:textId="4E3E4D4B" w:rsidR="00BD48B5" w:rsidRDefault="00BD48B5" w:rsidP="00270332">
      <w:pPr>
        <w:spacing w:line="240" w:lineRule="auto"/>
        <w:rPr>
          <w:rFonts w:cstheme="minorHAnsi"/>
          <w:sz w:val="22"/>
          <w:szCs w:val="22"/>
          <w:lang w:val="en"/>
        </w:rPr>
      </w:pPr>
      <w:r w:rsidRPr="00D22448">
        <w:rPr>
          <w:rFonts w:cstheme="minorHAnsi"/>
          <w:b/>
          <w:bCs/>
          <w:sz w:val="22"/>
          <w:szCs w:val="22"/>
          <w:lang w:val="en"/>
        </w:rPr>
        <w:t>Notifiable Incident:</w:t>
      </w:r>
      <w:r w:rsidRPr="00D22448">
        <w:rPr>
          <w:rFonts w:cstheme="minorHAnsi"/>
          <w:sz w:val="22"/>
          <w:szCs w:val="22"/>
          <w:lang w:val="en"/>
        </w:rPr>
        <w:t xml:space="preserve">  an incident for which you are legally required to notify </w:t>
      </w:r>
      <w:proofErr w:type="spellStart"/>
      <w:r w:rsidRPr="00D22448">
        <w:rPr>
          <w:rFonts w:cstheme="minorHAnsi"/>
          <w:sz w:val="22"/>
          <w:szCs w:val="22"/>
          <w:lang w:val="en"/>
        </w:rPr>
        <w:t>Worksafe</w:t>
      </w:r>
      <w:proofErr w:type="spellEnd"/>
      <w:r w:rsidRPr="00D22448">
        <w:rPr>
          <w:rFonts w:cstheme="minorHAnsi"/>
          <w:sz w:val="22"/>
          <w:szCs w:val="22"/>
          <w:lang w:val="en"/>
        </w:rPr>
        <w:t xml:space="preserve"> Victoria.</w:t>
      </w:r>
      <w:r w:rsidR="00F53934" w:rsidRPr="00D22448">
        <w:rPr>
          <w:rFonts w:cstheme="minorHAnsi"/>
          <w:sz w:val="22"/>
          <w:szCs w:val="22"/>
          <w:lang w:val="en"/>
        </w:rPr>
        <w:t xml:space="preserve"> </w:t>
      </w:r>
      <w:r w:rsidR="006A0A39" w:rsidRPr="00D22448">
        <w:rPr>
          <w:rFonts w:cstheme="minorHAnsi"/>
          <w:sz w:val="22"/>
          <w:szCs w:val="22"/>
          <w:lang w:val="en"/>
        </w:rPr>
        <w:t>See incidents above.</w:t>
      </w:r>
    </w:p>
    <w:p w14:paraId="0D9B23BE" w14:textId="3BEAEEBE" w:rsidR="001D5950" w:rsidRDefault="001D5950" w:rsidP="00270332">
      <w:pPr>
        <w:spacing w:line="240" w:lineRule="auto"/>
        <w:rPr>
          <w:rFonts w:cstheme="minorHAnsi"/>
          <w:sz w:val="22"/>
          <w:szCs w:val="22"/>
          <w:lang w:val="en"/>
        </w:rPr>
      </w:pPr>
    </w:p>
    <w:p w14:paraId="0CD0A8DD" w14:textId="78E3E679" w:rsidR="001D5950" w:rsidRPr="00D22448" w:rsidRDefault="001D5950" w:rsidP="00270332">
      <w:pPr>
        <w:spacing w:line="240" w:lineRule="auto"/>
        <w:rPr>
          <w:rFonts w:cstheme="minorHAnsi"/>
          <w:sz w:val="22"/>
          <w:szCs w:val="22"/>
          <w:lang w:val="en"/>
        </w:rPr>
      </w:pPr>
      <w:r>
        <w:rPr>
          <w:rFonts w:cstheme="minorHAnsi"/>
          <w:b/>
          <w:sz w:val="22"/>
          <w:szCs w:val="22"/>
          <w:lang w:val="en"/>
        </w:rPr>
        <w:t xml:space="preserve">Workplace participants: </w:t>
      </w:r>
      <w:r w:rsidR="000E3E81" w:rsidRPr="000E3E81">
        <w:rPr>
          <w:rFonts w:cstheme="minorHAnsi"/>
          <w:sz w:val="22"/>
          <w:szCs w:val="22"/>
          <w:lang w:val="en"/>
        </w:rPr>
        <w:t>Includes</w:t>
      </w:r>
      <w:r w:rsidR="000E3E81">
        <w:rPr>
          <w:rFonts w:cstheme="minorHAnsi"/>
          <w:b/>
          <w:sz w:val="22"/>
          <w:szCs w:val="22"/>
          <w:lang w:val="en"/>
        </w:rPr>
        <w:t xml:space="preserve"> </w:t>
      </w:r>
      <w:r w:rsidR="000E3E81">
        <w:rPr>
          <w:rFonts w:cstheme="minorHAnsi"/>
          <w:sz w:val="22"/>
          <w:szCs w:val="22"/>
          <w:lang w:val="en"/>
        </w:rPr>
        <w:t>employees, contractors, consultants,</w:t>
      </w:r>
      <w:r w:rsidR="00370689">
        <w:rPr>
          <w:rFonts w:cstheme="minorHAnsi"/>
          <w:sz w:val="22"/>
          <w:szCs w:val="22"/>
          <w:lang w:val="en"/>
        </w:rPr>
        <w:t xml:space="preserve"> clients,</w:t>
      </w:r>
      <w:r w:rsidR="000E3E81">
        <w:rPr>
          <w:rFonts w:cstheme="minorHAnsi"/>
          <w:sz w:val="22"/>
          <w:szCs w:val="22"/>
          <w:lang w:val="en"/>
        </w:rPr>
        <w:t xml:space="preserve"> volunteers, committee members and the public.</w:t>
      </w:r>
    </w:p>
    <w:p w14:paraId="783A5B37" w14:textId="341CE094" w:rsidR="0004635F" w:rsidRPr="00170BEE" w:rsidRDefault="006F3469" w:rsidP="00F53934">
      <w:pPr>
        <w:pStyle w:val="Heading2"/>
        <w:rPr>
          <w:sz w:val="24"/>
          <w:szCs w:val="24"/>
        </w:rPr>
      </w:pPr>
      <w:r w:rsidRPr="00170BEE">
        <w:rPr>
          <w:sz w:val="24"/>
          <w:szCs w:val="24"/>
        </w:rPr>
        <w:t xml:space="preserve">More information: </w:t>
      </w:r>
    </w:p>
    <w:p w14:paraId="71CA39A0" w14:textId="77777777" w:rsidR="0004635F" w:rsidRPr="00D22448" w:rsidRDefault="0004635F" w:rsidP="0004635F">
      <w:pPr>
        <w:spacing w:after="120"/>
        <w:rPr>
          <w:rFonts w:cstheme="minorHAnsi"/>
          <w:sz w:val="22"/>
          <w:szCs w:val="22"/>
        </w:rPr>
      </w:pPr>
      <w:proofErr w:type="spellStart"/>
      <w:r w:rsidRPr="00D22448">
        <w:rPr>
          <w:rFonts w:cstheme="minorHAnsi"/>
          <w:sz w:val="22"/>
          <w:szCs w:val="22"/>
        </w:rPr>
        <w:t>Worksafe</w:t>
      </w:r>
      <w:proofErr w:type="spellEnd"/>
      <w:r w:rsidRPr="00D22448">
        <w:rPr>
          <w:rFonts w:cstheme="minorHAnsi"/>
          <w:sz w:val="22"/>
          <w:szCs w:val="22"/>
        </w:rPr>
        <w:t xml:space="preserve"> Victoria: </w:t>
      </w:r>
      <w:hyperlink r:id="rId23" w:history="1">
        <w:r w:rsidRPr="00D22448">
          <w:rPr>
            <w:rStyle w:val="Hyperlink"/>
            <w:rFonts w:cstheme="minorHAnsi"/>
            <w:sz w:val="22"/>
            <w:szCs w:val="22"/>
          </w:rPr>
          <w:t>Incident Notification Form</w:t>
        </w:r>
      </w:hyperlink>
      <w:r w:rsidRPr="00D22448">
        <w:rPr>
          <w:rFonts w:cstheme="minorHAnsi"/>
          <w:sz w:val="22"/>
          <w:szCs w:val="22"/>
        </w:rPr>
        <w:t xml:space="preserve"> </w:t>
      </w:r>
    </w:p>
    <w:p w14:paraId="42DE0215" w14:textId="52DE0ABA" w:rsidR="00F52918" w:rsidRPr="001E424D" w:rsidRDefault="0004635F" w:rsidP="0004635F">
      <w:pPr>
        <w:spacing w:line="240" w:lineRule="auto"/>
        <w:rPr>
          <w:rFonts w:cstheme="minorHAnsi"/>
          <w:b/>
          <w:i/>
          <w:sz w:val="22"/>
          <w:szCs w:val="22"/>
        </w:rPr>
      </w:pPr>
      <w:r w:rsidRPr="001E424D">
        <w:rPr>
          <w:rFonts w:cstheme="minorHAnsi"/>
          <w:b/>
          <w:i/>
          <w:sz w:val="22"/>
          <w:szCs w:val="22"/>
        </w:rPr>
        <w:t xml:space="preserve">Support </w:t>
      </w:r>
    </w:p>
    <w:p w14:paraId="2F81652C" w14:textId="7D7B5046" w:rsidR="00BA082C" w:rsidRPr="00D22448" w:rsidRDefault="0004635F" w:rsidP="00C04EFB">
      <w:pPr>
        <w:spacing w:line="240" w:lineRule="auto"/>
        <w:rPr>
          <w:rFonts w:cstheme="minorHAnsi"/>
          <w:sz w:val="22"/>
          <w:szCs w:val="22"/>
        </w:rPr>
      </w:pPr>
      <w:r w:rsidRPr="00D22448">
        <w:rPr>
          <w:rFonts w:cstheme="minorHAnsi"/>
          <w:sz w:val="22"/>
          <w:szCs w:val="22"/>
        </w:rPr>
        <w:t xml:space="preserve">Apply for </w:t>
      </w:r>
      <w:proofErr w:type="spellStart"/>
      <w:r w:rsidRPr="00D22448">
        <w:rPr>
          <w:rFonts w:cstheme="minorHAnsi"/>
          <w:sz w:val="22"/>
          <w:szCs w:val="22"/>
        </w:rPr>
        <w:t>Worksafe</w:t>
      </w:r>
      <w:proofErr w:type="spellEnd"/>
      <w:r w:rsidRPr="00D22448">
        <w:rPr>
          <w:rFonts w:cstheme="minorHAnsi"/>
          <w:sz w:val="22"/>
          <w:szCs w:val="22"/>
        </w:rPr>
        <w:t xml:space="preserve"> Victoria’s OHS Essentials Program for free independent advice to help you keep your </w:t>
      </w:r>
      <w:r w:rsidR="001D5950">
        <w:rPr>
          <w:rFonts w:cstheme="minorHAnsi"/>
          <w:sz w:val="22"/>
          <w:szCs w:val="22"/>
        </w:rPr>
        <w:t>workplace participants</w:t>
      </w:r>
      <w:r w:rsidRPr="00D22448">
        <w:rPr>
          <w:rFonts w:cstheme="minorHAnsi"/>
          <w:sz w:val="22"/>
          <w:szCs w:val="22"/>
        </w:rPr>
        <w:t xml:space="preserve"> safe. Benefit from a tailored safety action plan that comes to you here: </w:t>
      </w:r>
      <w:hyperlink r:id="rId24" w:history="1">
        <w:r w:rsidRPr="00D22448">
          <w:rPr>
            <w:rFonts w:cstheme="minorHAnsi"/>
            <w:sz w:val="22"/>
            <w:szCs w:val="22"/>
            <w:u w:val="single"/>
          </w:rPr>
          <w:t>https://www.worksafe.vic.gov.au/ohs-essentials-program</w:t>
        </w:r>
      </w:hyperlink>
    </w:p>
    <w:sectPr w:rsidR="00BA082C" w:rsidRPr="00D22448" w:rsidSect="00DE028D">
      <w:headerReference w:type="even" r:id="rId25"/>
      <w:headerReference w:type="default" r:id="rId26"/>
      <w:footerReference w:type="even" r:id="rId27"/>
      <w:footerReference w:type="default" r:id="rId28"/>
      <w:headerReference w:type="first" r:id="rId29"/>
      <w:footerReference w:type="first" r:id="rId30"/>
      <w:type w:val="continuous"/>
      <w:pgSz w:w="11907" w:h="16840" w:code="9"/>
      <w:pgMar w:top="2211" w:right="851" w:bottom="1758"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A4A87A" w14:textId="77777777" w:rsidR="007C76FE" w:rsidRDefault="007C76FE">
      <w:r>
        <w:separator/>
      </w:r>
    </w:p>
    <w:p w14:paraId="4EE020CB" w14:textId="77777777" w:rsidR="007C76FE" w:rsidRDefault="007C76FE"/>
    <w:p w14:paraId="0756E8BC" w14:textId="77777777" w:rsidR="007C76FE" w:rsidRDefault="007C76FE"/>
  </w:endnote>
  <w:endnote w:type="continuationSeparator" w:id="0">
    <w:p w14:paraId="1105ED0F" w14:textId="77777777" w:rsidR="007C76FE" w:rsidRDefault="007C76FE">
      <w:r>
        <w:continuationSeparator/>
      </w:r>
    </w:p>
    <w:p w14:paraId="2B64100C" w14:textId="77777777" w:rsidR="007C76FE" w:rsidRDefault="007C76FE"/>
    <w:p w14:paraId="38C86DA8" w14:textId="77777777" w:rsidR="007C76FE" w:rsidRDefault="007C76FE"/>
  </w:endnote>
  <w:endnote w:type="continuationNotice" w:id="1">
    <w:p w14:paraId="7E2EDA61" w14:textId="77777777" w:rsidR="007C76FE" w:rsidRDefault="007C76F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b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44247" w14:paraId="3DA07453" w14:textId="77777777" w:rsidTr="00E64AD6">
      <w:trPr>
        <w:trHeight w:val="397"/>
      </w:trPr>
      <w:tc>
        <w:tcPr>
          <w:tcW w:w="340" w:type="dxa"/>
        </w:tcPr>
        <w:p w14:paraId="455DF5EB" w14:textId="3AECBB9A" w:rsidR="00144247" w:rsidRPr="00D55628" w:rsidRDefault="001B2054" w:rsidP="00DE028D">
          <w:pPr>
            <w:pStyle w:val="FooterEvenPageNumber"/>
            <w:framePr w:wrap="auto" w:vAnchor="margin" w:hAnchor="text" w:yAlign="inline"/>
          </w:pPr>
          <w:r>
            <w:rPr>
              <w:noProof/>
            </w:rPr>
            <mc:AlternateContent>
              <mc:Choice Requires="wps">
                <w:drawing>
                  <wp:anchor distT="0" distB="0" distL="114300" distR="114300" simplePos="1" relativeHeight="251658277" behindDoc="0" locked="0" layoutInCell="0" allowOverlap="1" wp14:anchorId="26E5DD16" wp14:editId="6A57CCC7">
                    <wp:simplePos x="0" y="10229453"/>
                    <wp:positionH relativeFrom="page">
                      <wp:posOffset>0</wp:posOffset>
                    </wp:positionH>
                    <wp:positionV relativeFrom="page">
                      <wp:posOffset>10229215</wp:posOffset>
                    </wp:positionV>
                    <wp:extent cx="7560945" cy="273050"/>
                    <wp:effectExtent l="0" t="0" r="0" b="12700"/>
                    <wp:wrapNone/>
                    <wp:docPr id="35" name="MSIPCMf1ea4434b1a09b647a6defa9" descr="{&quot;HashCode&quot;:-1264680268,&quot;Height&quot;:842.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03D457" w14:textId="66E62749"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6E5DD16" id="_x0000_t202" coordsize="21600,21600" o:spt="202" path="m,l,21600r21600,l21600,xe">
                    <v:stroke joinstyle="miter"/>
                    <v:path gradientshapeok="t" o:connecttype="rect"/>
                  </v:shapetype>
                  <v:shape id="MSIPCMf1ea4434b1a09b647a6defa9" o:spid="_x0000_s1026" type="#_x0000_t202" alt="{&quot;HashCode&quot;:-1264680268,&quot;Height&quot;:842.0,&quot;Width&quot;:595.0,&quot;Placement&quot;:&quot;Footer&quot;,&quot;Index&quot;:&quot;OddAndEven&quot;,&quot;Section&quot;:1,&quot;Top&quot;:0.0,&quot;Left&quot;:0.0}" style="position:absolute;margin-left:0;margin-top:805.45pt;width:595.35pt;height:21.5pt;z-index:25165827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" o:allowincell="f" filled="f" stroked="f" strokeweight=".5pt">
                    <v:textbox inset=",0,,0">
                      <w:txbxContent>
                        <w:p w14:paraId="2003D457" w14:textId="66E62749"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144247" w:rsidRPr="00D55628">
            <w:fldChar w:fldCharType="begin"/>
          </w:r>
          <w:r w:rsidR="00144247" w:rsidRPr="00D55628">
            <w:instrText xml:space="preserve"> PAGE   \* MERGEFORMAT </w:instrText>
          </w:r>
          <w:r w:rsidR="00144247" w:rsidRPr="00D55628">
            <w:fldChar w:fldCharType="separate"/>
          </w:r>
          <w:r w:rsidR="00144247">
            <w:rPr>
              <w:noProof/>
            </w:rPr>
            <w:t>2</w:t>
          </w:r>
          <w:r w:rsidR="00144247" w:rsidRPr="00D55628">
            <w:fldChar w:fldCharType="end"/>
          </w:r>
        </w:p>
      </w:tc>
      <w:tc>
        <w:tcPr>
          <w:tcW w:w="9071" w:type="dxa"/>
        </w:tcPr>
        <w:p w14:paraId="40B0119C" w14:textId="77777777" w:rsidR="00144247" w:rsidRPr="00D55628" w:rsidRDefault="00144247" w:rsidP="00DE028D">
          <w:pPr>
            <w:pStyle w:val="FooterEven"/>
          </w:pPr>
        </w:p>
      </w:tc>
    </w:tr>
  </w:tbl>
  <w:p w14:paraId="4F9B6825" w14:textId="77777777" w:rsidR="00144247" w:rsidRDefault="001442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44247" w14:paraId="3138AE49" w14:textId="77777777" w:rsidTr="00E64AD6">
      <w:trPr>
        <w:trHeight w:val="397"/>
      </w:trPr>
      <w:tc>
        <w:tcPr>
          <w:tcW w:w="9071" w:type="dxa"/>
        </w:tcPr>
        <w:p w14:paraId="04202BD6" w14:textId="3784C0EC" w:rsidR="00144247" w:rsidRPr="00CB1FB7" w:rsidRDefault="001B2054" w:rsidP="00DE028D">
          <w:pPr>
            <w:pStyle w:val="FooterOdd"/>
            <w:rPr>
              <w:b/>
            </w:rPr>
          </w:pPr>
          <w:r>
            <w:rPr>
              <w:b/>
              <w:noProof/>
            </w:rPr>
            <mc:AlternateContent>
              <mc:Choice Requires="wps">
                <w:drawing>
                  <wp:anchor distT="0" distB="0" distL="114300" distR="114300" simplePos="1" relativeHeight="251658275" behindDoc="0" locked="0" layoutInCell="0" allowOverlap="1" wp14:anchorId="7AE9EA4F" wp14:editId="531A0F59">
                    <wp:simplePos x="0" y="10229453"/>
                    <wp:positionH relativeFrom="page">
                      <wp:posOffset>0</wp:posOffset>
                    </wp:positionH>
                    <wp:positionV relativeFrom="page">
                      <wp:posOffset>10229215</wp:posOffset>
                    </wp:positionV>
                    <wp:extent cx="7560945" cy="273050"/>
                    <wp:effectExtent l="0" t="0" r="0" b="12700"/>
                    <wp:wrapNone/>
                    <wp:docPr id="26" name="MSIPCM0d004728b79ad014ff3dd27b" descr="{&quot;HashCode&quot;:-126468026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925587" w14:textId="2E3F21F1"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E9EA4F" id="_x0000_t202" coordsize="21600,21600" o:spt="202" path="m,l,21600r21600,l21600,xe">
                    <v:stroke joinstyle="miter"/>
                    <v:path gradientshapeok="t" o:connecttype="rect"/>
                  </v:shapetype>
                  <v:shape id="MSIPCM0d004728b79ad014ff3dd27b" o:spid="_x0000_s1027" type="#_x0000_t202" alt="{&quot;HashCode&quot;:-1264680268,&quot;Height&quot;:842.0,&quot;Width&quot;:595.0,&quot;Placement&quot;:&quot;Footer&quot;,&quot;Index&quot;:&quot;Primary&quot;,&quot;Section&quot;:1,&quot;Top&quot;:0.0,&quot;Left&quot;:0.0}" style="position:absolute;left:0;text-align:left;margin-left:0;margin-top:805.45pt;width:595.35pt;height:21.5pt;z-index:25165827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" o:allowincell="f" filled="f" stroked="f" strokeweight=".5pt">
                    <v:textbox inset=",0,,0">
                      <w:txbxContent>
                        <w:p w14:paraId="30925587" w14:textId="2E3F21F1"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p>
      </w:tc>
      <w:tc>
        <w:tcPr>
          <w:tcW w:w="340" w:type="dxa"/>
        </w:tcPr>
        <w:p w14:paraId="613E61BE" w14:textId="77777777" w:rsidR="00144247" w:rsidRPr="00D55628" w:rsidRDefault="00144247"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6682EE73" w14:textId="77777777" w:rsidR="00144247" w:rsidRDefault="00144247" w:rsidP="00DE028D">
    <w:pPr>
      <w:pStyle w:val="Footer"/>
    </w:pPr>
  </w:p>
  <w:p w14:paraId="48029A01" w14:textId="77777777" w:rsidR="00144247" w:rsidRPr="00DE028D" w:rsidRDefault="00144247" w:rsidP="00DE02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66389" w14:textId="2FBCE34A" w:rsidR="00144247" w:rsidRDefault="001B2054" w:rsidP="00BF3066">
    <w:pPr>
      <w:pStyle w:val="Footer"/>
      <w:spacing w:before="1600"/>
    </w:pPr>
    <w:r>
      <w:rPr>
        <w:noProof/>
        <w:lang w:val="en-GB" w:eastAsia="en-GB"/>
      </w:rPr>
      <mc:AlternateContent>
        <mc:Choice Requires="wps">
          <w:drawing>
            <wp:anchor distT="0" distB="0" distL="114300" distR="114300" simplePos="0" relativeHeight="251658276" behindDoc="0" locked="0" layoutInCell="0" allowOverlap="1" wp14:anchorId="0255162E" wp14:editId="7B3B228E">
              <wp:simplePos x="0" y="0"/>
              <wp:positionH relativeFrom="page">
                <wp:posOffset>0</wp:posOffset>
              </wp:positionH>
              <wp:positionV relativeFrom="page">
                <wp:posOffset>10229215</wp:posOffset>
              </wp:positionV>
              <wp:extent cx="7560945" cy="273050"/>
              <wp:effectExtent l="0" t="0" r="0" b="12700"/>
              <wp:wrapNone/>
              <wp:docPr id="34" name="MSIPCM7ed2482185923cb28bd15bef" descr="{&quot;HashCode&quot;:-1264680268,&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F428C5C" w14:textId="68E01A90" w:rsidR="001B2054" w:rsidRPr="001B2054" w:rsidRDefault="001B2054" w:rsidP="001B2054">
                          <w:pPr>
                            <w:jc w:val="center"/>
                            <w:rPr>
                              <w:rFonts w:ascii="Calibri" w:hAnsi="Calibri" w:cs="Calibri"/>
                              <w:color w:val="000000"/>
                              <w:sz w:val="24"/>
                            </w:rPr>
                          </w:pPr>
                          <w:del w:id="0" w:author="John D Robinson (DEECA)" w:date="2024-08-21T10:42:00Z" w16du:dateUtc="2024-08-21T00:42:00Z">
                            <w:r w:rsidRPr="001B2054" w:rsidDel="001209DE">
                              <w:rPr>
                                <w:rFonts w:ascii="Calibri" w:hAnsi="Calibri" w:cs="Calibri"/>
                                <w:color w:val="000000"/>
                                <w:sz w:val="24"/>
                              </w:rPr>
                              <w:delText>OFFICIAL</w:delText>
                            </w:r>
                          </w:del>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55162E" id="_x0000_t202" coordsize="21600,21600" o:spt="202" path="m,l,21600r21600,l21600,xe">
              <v:stroke joinstyle="miter"/>
              <v:path gradientshapeok="t" o:connecttype="rect"/>
            </v:shapetype>
            <v:shape id="MSIPCM7ed2482185923cb28bd15bef" o:spid="_x0000_s1028" type="#_x0000_t202" alt="{&quot;HashCode&quot;:-1264680268,&quot;Height&quot;:842.0,&quot;Width&quot;:595.0,&quot;Placement&quot;:&quot;Footer&quot;,&quot;Index&quot;:&quot;FirstPage&quot;,&quot;Section&quot;:1,&quot;Top&quot;:0.0,&quot;Left&quot;:0.0}" style="position:absolute;margin-left:0;margin-top:805.45pt;width:595.35pt;height:21.5pt;z-index:2516582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" o:allowincell="f" filled="f" stroked="f" strokeweight=".5pt">
              <v:textbox inset=",0,,0">
                <w:txbxContent>
                  <w:p w14:paraId="6F428C5C" w14:textId="68E01A90" w:rsidR="001B2054" w:rsidRPr="001B2054" w:rsidRDefault="001B2054" w:rsidP="001B2054">
                    <w:pPr>
                      <w:jc w:val="center"/>
                      <w:rPr>
                        <w:rFonts w:ascii="Calibri" w:hAnsi="Calibri" w:cs="Calibri"/>
                        <w:color w:val="000000"/>
                        <w:sz w:val="24"/>
                      </w:rPr>
                    </w:pPr>
                    <w:del w:id="1" w:author="John D Robinson (DEECA)" w:date="2024-08-21T10:42:00Z" w16du:dateUtc="2024-08-21T00:42:00Z">
                      <w:r w:rsidRPr="001B2054" w:rsidDel="001209DE">
                        <w:rPr>
                          <w:rFonts w:ascii="Calibri" w:hAnsi="Calibri" w:cs="Calibri"/>
                          <w:color w:val="000000"/>
                          <w:sz w:val="24"/>
                        </w:rPr>
                        <w:delText>OFFICIAL</w:delText>
                      </w:r>
                    </w:del>
                  </w:p>
                </w:txbxContent>
              </v:textbox>
              <w10:wrap anchorx="page" anchory="page"/>
            </v:shape>
          </w:pict>
        </mc:Fallback>
      </mc:AlternateContent>
    </w:r>
    <w:r w:rsidR="00144247">
      <w:rPr>
        <w:noProof/>
        <w:lang w:val="en-GB" w:eastAsia="en-GB"/>
      </w:rPr>
      <mc:AlternateContent>
        <mc:Choice Requires="wps">
          <w:drawing>
            <wp:anchor distT="45720" distB="45720" distL="114300" distR="114300" simplePos="0" relativeHeight="251658273" behindDoc="0" locked="0" layoutInCell="1" allowOverlap="1" wp14:anchorId="53E5165F" wp14:editId="08028A4C">
              <wp:simplePos x="0" y="0"/>
              <wp:positionH relativeFrom="column">
                <wp:posOffset>-250825</wp:posOffset>
              </wp:positionH>
              <wp:positionV relativeFrom="paragraph">
                <wp:posOffset>62230</wp:posOffset>
              </wp:positionV>
              <wp:extent cx="2621280" cy="939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1280" cy="939800"/>
                      </a:xfrm>
                      <a:prstGeom prst="rect">
                        <a:avLst/>
                      </a:prstGeom>
                      <a:noFill/>
                      <a:ln w="9525">
                        <a:noFill/>
                        <a:miter lim="800000"/>
                        <a:headEnd/>
                        <a:tailEnd/>
                      </a:ln>
                    </wps:spPr>
                    <wps:txbx>
                      <w:txbxContent>
                        <w:p w14:paraId="183CA033" w14:textId="3086AB02" w:rsidR="00144247" w:rsidRDefault="00144247">
                          <w:del w:id="2" w:author="John D Robinson (DEECA)" w:date="2024-08-21T10:42:00Z" w16du:dateUtc="2024-08-21T00:42:00Z">
                            <w:r w:rsidDel="001209DE">
                              <w:rPr>
                                <w:noProof/>
                                <w:lang w:val="en-GB" w:eastAsia="en-GB"/>
                              </w:rPr>
                              <w:drawing>
                                <wp:inline distT="0" distB="0" distL="0" distR="0" wp14:anchorId="204EC4F3" wp14:editId="395B3CCD">
                                  <wp:extent cx="2066925" cy="8399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801" cy="843590"/>
                                          </a:xfrm>
                                          <a:prstGeom prst="rect">
                                            <a:avLst/>
                                          </a:prstGeom>
                                          <a:noFill/>
                                          <a:ln>
                                            <a:noFill/>
                                          </a:ln>
                                        </pic:spPr>
                                      </pic:pic>
                                    </a:graphicData>
                                  </a:graphic>
                                </wp:inline>
                              </w:drawing>
                            </w:r>
                          </w:del>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53E5165F" id="Text Box 2" o:spid="_x0000_s1029" type="#_x0000_t202" style="position:absolute;margin-left:-19.75pt;margin-top:4.9pt;width:206.4pt;height:74pt;z-index:251658273;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" filled="f" stroked="f">
              <v:textbox style="mso-fit-shape-to-text:t">
                <w:txbxContent>
                  <w:p w14:paraId="183CA033" w14:textId="3086AB02" w:rsidR="00144247" w:rsidRDefault="00144247">
                    <w:del w:id="3" w:author="John D Robinson (DEECA)" w:date="2024-08-21T10:42:00Z" w16du:dateUtc="2024-08-21T00:42:00Z">
                      <w:r w:rsidDel="001209DE">
                        <w:rPr>
                          <w:noProof/>
                          <w:lang w:val="en-GB" w:eastAsia="en-GB"/>
                        </w:rPr>
                        <w:drawing>
                          <wp:inline distT="0" distB="0" distL="0" distR="0" wp14:anchorId="204EC4F3" wp14:editId="395B3CCD">
                            <wp:extent cx="2066925" cy="83998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5801" cy="843590"/>
                                    </a:xfrm>
                                    <a:prstGeom prst="rect">
                                      <a:avLst/>
                                    </a:prstGeom>
                                    <a:noFill/>
                                    <a:ln>
                                      <a:noFill/>
                                    </a:ln>
                                  </pic:spPr>
                                </pic:pic>
                              </a:graphicData>
                            </a:graphic>
                          </wp:inline>
                        </w:drawing>
                      </w:r>
                    </w:del>
                  </w:p>
                </w:txbxContent>
              </v:textbox>
              <w10:wrap type="square"/>
            </v:shape>
          </w:pict>
        </mc:Fallback>
      </mc:AlternateContent>
    </w:r>
    <w:r w:rsidR="00144247">
      <w:rPr>
        <w:noProof/>
        <w:lang w:val="en-GB" w:eastAsia="en-GB"/>
      </w:rPr>
      <w:drawing>
        <wp:anchor distT="0" distB="0" distL="114300" distR="114300" simplePos="0" relativeHeight="251658262" behindDoc="1" locked="1" layoutInCell="1" allowOverlap="1" wp14:anchorId="0874D168" wp14:editId="648048E5">
          <wp:simplePos x="0" y="0"/>
          <wp:positionH relativeFrom="page">
            <wp:align>right</wp:align>
          </wp:positionH>
          <wp:positionV relativeFrom="page">
            <wp:align>bottom</wp:align>
          </wp:positionV>
          <wp:extent cx="2403762" cy="1083600"/>
          <wp:effectExtent l="0" t="0" r="0" b="0"/>
          <wp:wrapNone/>
          <wp:docPr id="31" name="Logo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4247">
      <w:rPr>
        <w:noProof/>
        <w:sz w:val="18"/>
        <w:lang w:val="en-GB" w:eastAsia="en-GB"/>
      </w:rPr>
      <mc:AlternateContent>
        <mc:Choice Requires="wps">
          <w:drawing>
            <wp:anchor distT="0" distB="0" distL="114300" distR="114300" simplePos="0" relativeHeight="251658261" behindDoc="0" locked="1" layoutInCell="1" allowOverlap="1" wp14:anchorId="7B2971C3" wp14:editId="28795761">
              <wp:simplePos x="0" y="0"/>
              <wp:positionH relativeFrom="page">
                <wp:align>left</wp:align>
              </wp:positionH>
              <wp:positionV relativeFrom="page">
                <wp:align>bottom</wp:align>
              </wp:positionV>
              <wp:extent cx="3848400" cy="720000"/>
              <wp:effectExtent l="0" t="0" r="0" b="0"/>
              <wp:wrapNone/>
              <wp:docPr id="28"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0F69B8" w14:textId="77777777" w:rsidR="00144247" w:rsidRPr="009F69FA" w:rsidRDefault="00144247"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971C3" id="WebAddress" o:spid="_x0000_s1030" type="#_x0000_t202" style="position:absolute;margin-left:0;margin-top:0;width:303pt;height:56.7pt;z-index:251658261;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" filled="f" stroked="f" strokeweight=".5pt">
              <v:textbox inset="15mm">
                <w:txbxContent>
                  <w:p w14:paraId="040F69B8" w14:textId="77777777" w:rsidR="00144247" w:rsidRPr="009F69FA" w:rsidRDefault="00144247" w:rsidP="00213C82">
                    <w:pPr>
                      <w:pStyle w:val="xWeb"/>
                    </w:pPr>
                    <w:r w:rsidRPr="009F69FA">
                      <w:t>de</w:t>
                    </w:r>
                    <w:r>
                      <w:t>lwp</w:t>
                    </w:r>
                    <w:r w:rsidRPr="009F69FA">
                      <w:t>.vic.gov.au</w:t>
                    </w:r>
                  </w:p>
                </w:txbxContent>
              </v:textbox>
              <w10:wrap anchorx="page" anchory="page"/>
              <w10:anchorlock/>
            </v:shape>
          </w:pict>
        </mc:Fallback>
      </mc:AlternateContent>
    </w:r>
    <w:del w:id="4" w:author="John D Robinson (DEECA)" w:date="2024-08-21T10:42:00Z" w16du:dateUtc="2024-08-21T00:42:00Z">
      <w:r w:rsidR="00144247" w:rsidDel="001209DE">
        <w:rPr>
          <w:noProof/>
          <w:sz w:val="18"/>
          <w:lang w:val="en-GB" w:eastAsia="en-GB"/>
        </w:rPr>
        <w:drawing>
          <wp:anchor distT="0" distB="0" distL="114300" distR="114300" simplePos="0" relativeHeight="251658260" behindDoc="1" locked="1" layoutInCell="1" allowOverlap="1" wp14:anchorId="57EBF016" wp14:editId="5EAFAAAC">
            <wp:simplePos x="0" y="0"/>
            <wp:positionH relativeFrom="page">
              <wp:align>right</wp:align>
            </wp:positionH>
            <wp:positionV relativeFrom="page">
              <wp:align>bottom</wp:align>
            </wp:positionV>
            <wp:extent cx="2422800" cy="1083600"/>
            <wp:effectExtent l="0" t="0" r="0" b="0"/>
            <wp:wrapNone/>
            <wp:docPr id="32"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800" cy="1083600"/>
                    </a:xfrm>
                    <a:prstGeom prst="rect">
                      <a:avLst/>
                    </a:prstGeom>
                  </pic:spPr>
                </pic:pic>
              </a:graphicData>
            </a:graphic>
            <wp14:sizeRelH relativeFrom="page">
              <wp14:pctWidth>0</wp14:pctWidth>
            </wp14:sizeRelH>
            <wp14:sizeRelV relativeFrom="page">
              <wp14:pctHeight>0</wp14:pctHeight>
            </wp14:sizeRelV>
          </wp:anchor>
        </w:drawing>
      </w:r>
    </w:del>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7A265C" w14:paraId="51804860" w14:textId="77777777" w:rsidTr="007A265C">
      <w:trPr>
        <w:trHeight w:val="397"/>
      </w:trPr>
      <w:tc>
        <w:tcPr>
          <w:tcW w:w="340" w:type="dxa"/>
        </w:tcPr>
        <w:p w14:paraId="1F691F47" w14:textId="00C6FA76" w:rsidR="007A265C" w:rsidRPr="00D55628" w:rsidRDefault="001B2054" w:rsidP="007A265C">
          <w:pPr>
            <w:pStyle w:val="FooterEvenPageNumber"/>
            <w:framePr w:wrap="auto" w:vAnchor="margin" w:hAnchor="text" w:yAlign="inline"/>
          </w:pPr>
          <w:r>
            <w:rPr>
              <w:noProof/>
            </w:rPr>
            <mc:AlternateContent>
              <mc:Choice Requires="wps">
                <w:drawing>
                  <wp:anchor distT="0" distB="0" distL="114300" distR="114300" simplePos="0" relativeHeight="251658280" behindDoc="0" locked="0" layoutInCell="0" allowOverlap="1" wp14:anchorId="6C8332D8" wp14:editId="69CE7976">
                    <wp:simplePos x="0" y="0"/>
                    <wp:positionH relativeFrom="page">
                      <wp:posOffset>0</wp:posOffset>
                    </wp:positionH>
                    <wp:positionV relativeFrom="page">
                      <wp:posOffset>10229215</wp:posOffset>
                    </wp:positionV>
                    <wp:extent cx="7560945" cy="273050"/>
                    <wp:effectExtent l="0" t="0" r="0" b="12700"/>
                    <wp:wrapNone/>
                    <wp:docPr id="38" name="MSIPCM5e444352b804d63abdb3388b" descr="{&quot;HashCode&quot;:-1264680268,&quot;Height&quot;:842.0,&quot;Width&quot;:595.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320555" w14:textId="7663B117"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8332D8" id="_x0000_t202" coordsize="21600,21600" o:spt="202" path="m,l,21600r21600,l21600,xe">
                    <v:stroke joinstyle="miter"/>
                    <v:path gradientshapeok="t" o:connecttype="rect"/>
                  </v:shapetype>
                  <v:shape id="MSIPCM5e444352b804d63abdb3388b" o:spid="_x0000_s1031" type="#_x0000_t202" alt="{&quot;HashCode&quot;:-1264680268,&quot;Height&quot;:842.0,&quot;Width&quot;:595.0,&quot;Placement&quot;:&quot;Footer&quot;,&quot;Index&quot;:&quot;OddAndEven&quot;,&quot;Section&quot;:2,&quot;Top&quot;:0.0,&quot;Left&quot;:0.0}" style="position:absolute;margin-left:0;margin-top:805.45pt;width:595.35pt;height:21.5pt;z-index:25165828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" o:allowincell="f" filled="f" stroked="f" strokeweight=".5pt">
                    <v:textbox inset=",0,,0">
                      <w:txbxContent>
                        <w:p w14:paraId="44320555" w14:textId="7663B117"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7A265C" w:rsidRPr="00D55628">
            <w:fldChar w:fldCharType="begin"/>
          </w:r>
          <w:r w:rsidR="007A265C" w:rsidRPr="00D55628">
            <w:instrText xml:space="preserve"> PAGE   \* MERGEFORMAT </w:instrText>
          </w:r>
          <w:r w:rsidR="007A265C" w:rsidRPr="00D55628">
            <w:fldChar w:fldCharType="separate"/>
          </w:r>
          <w:r w:rsidR="007A265C">
            <w:rPr>
              <w:noProof/>
            </w:rPr>
            <w:t>4</w:t>
          </w:r>
          <w:r w:rsidR="007A265C" w:rsidRPr="00D55628">
            <w:fldChar w:fldCharType="end"/>
          </w:r>
        </w:p>
      </w:tc>
      <w:tc>
        <w:tcPr>
          <w:tcW w:w="9071" w:type="dxa"/>
        </w:tcPr>
        <w:p w14:paraId="71488A52" w14:textId="007B755D" w:rsidR="007A265C" w:rsidRPr="00D55628" w:rsidRDefault="007A265C" w:rsidP="007A265C">
          <w:pPr>
            <w:pStyle w:val="FooterEven"/>
          </w:pPr>
          <w:r>
            <w:rPr>
              <w:sz w:val="20"/>
            </w:rPr>
            <w:t>Workplace Health and Safety Policy</w:t>
          </w:r>
          <w:r w:rsidRPr="0048165B">
            <w:rPr>
              <w:sz w:val="20"/>
            </w:rPr>
            <w:t xml:space="preserve"> adopted by </w:t>
          </w:r>
          <w:r w:rsidRPr="0048165B" w:rsidDel="001F61D2">
            <w:rPr>
              <w:rStyle w:val="normaltextrun"/>
              <w:rFonts w:cstheme="minorHAnsi"/>
              <w:sz w:val="20"/>
              <w:highlight w:val="lightGray"/>
            </w:rPr>
            <w:t>Organisation Name</w:t>
          </w:r>
          <w:r w:rsidRPr="0048165B">
            <w:rPr>
              <w:sz w:val="20"/>
            </w:rPr>
            <w:t xml:space="preserve">: </w:t>
          </w:r>
          <w:r w:rsidRPr="0048165B">
            <w:rPr>
              <w:rStyle w:val="normaltextrun"/>
              <w:rFonts w:cstheme="minorHAnsi"/>
              <w:sz w:val="20"/>
              <w:highlight w:val="lightGray"/>
            </w:rPr>
            <w:t>insert date</w:t>
          </w:r>
          <w:r>
            <w:rPr>
              <w:rStyle w:val="normaltextrun"/>
              <w:rFonts w:cstheme="minorHAnsi"/>
              <w:sz w:val="22"/>
              <w:szCs w:val="22"/>
            </w:rPr>
            <w:t xml:space="preserve"> </w:t>
          </w:r>
        </w:p>
      </w:tc>
      <w:tc>
        <w:tcPr>
          <w:tcW w:w="9071" w:type="dxa"/>
        </w:tcPr>
        <w:p w14:paraId="1EE1A4E9" w14:textId="77777777" w:rsidR="007A265C" w:rsidRPr="00D55628" w:rsidRDefault="007A265C" w:rsidP="007A265C">
          <w:pPr>
            <w:pStyle w:val="FooterEven"/>
          </w:pPr>
        </w:p>
      </w:tc>
    </w:tr>
  </w:tbl>
  <w:p w14:paraId="41655A86" w14:textId="77777777" w:rsidR="00144247" w:rsidRDefault="0014424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AsPlaceholder"/>
      <w:tblpPr w:bottomFromText="284" w:vertAnchor="page" w:horzAnchor="margin" w:tblpXSpec="right" w:tblpYSpec="bottom"/>
      <w:tblW w:w="9071" w:type="dxa"/>
      <w:tblLayout w:type="fixed"/>
      <w:tblCellMar>
        <w:bottom w:w="284" w:type="dxa"/>
      </w:tblCellMar>
      <w:tblLook w:val="04A0" w:firstRow="1" w:lastRow="0" w:firstColumn="1" w:lastColumn="0" w:noHBand="0" w:noVBand="1"/>
    </w:tblPr>
    <w:tblGrid>
      <w:gridCol w:w="9071"/>
    </w:tblGrid>
    <w:tr w:rsidR="00737852" w14:paraId="648EBEEA" w14:textId="77777777" w:rsidTr="00737852">
      <w:trPr>
        <w:trHeight w:val="397"/>
      </w:trPr>
      <w:tc>
        <w:tcPr>
          <w:tcW w:w="9071" w:type="dxa"/>
        </w:tcPr>
        <w:p w14:paraId="2BEC7A6E" w14:textId="0313BDF1" w:rsidR="00737852" w:rsidRPr="00CB1FB7" w:rsidRDefault="00737852" w:rsidP="00DE028D">
          <w:pPr>
            <w:pStyle w:val="FooterOdd"/>
            <w:rPr>
              <w:b/>
            </w:rPr>
          </w:pPr>
          <w:r>
            <w:rPr>
              <w:b/>
              <w:noProof/>
            </w:rPr>
            <mc:AlternateContent>
              <mc:Choice Requires="wps">
                <w:drawing>
                  <wp:anchor distT="0" distB="0" distL="114300" distR="114300" simplePos="0" relativeHeight="251662376" behindDoc="0" locked="0" layoutInCell="0" allowOverlap="1" wp14:anchorId="276A899D" wp14:editId="605678FB">
                    <wp:simplePos x="0" y="0"/>
                    <wp:positionH relativeFrom="page">
                      <wp:posOffset>0</wp:posOffset>
                    </wp:positionH>
                    <wp:positionV relativeFrom="page">
                      <wp:posOffset>10229215</wp:posOffset>
                    </wp:positionV>
                    <wp:extent cx="7560945" cy="273050"/>
                    <wp:effectExtent l="0" t="0" r="0" b="12700"/>
                    <wp:wrapNone/>
                    <wp:docPr id="36" name="MSIPCM44704dfabdbce77dc05ac511" descr="{&quot;HashCode&quot;:-1264680268,&quot;Height&quot;:842.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72344E0" w14:textId="0C94B0A2" w:rsidR="00737852" w:rsidRPr="001B2054" w:rsidRDefault="00737852"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6A899D" id="_x0000_t202" coordsize="21600,21600" o:spt="202" path="m,l,21600r21600,l21600,xe">
                    <v:stroke joinstyle="miter"/>
                    <v:path gradientshapeok="t" o:connecttype="rect"/>
                  </v:shapetype>
                  <v:shape id="MSIPCM44704dfabdbce77dc05ac511" o:spid="_x0000_s1032" type="#_x0000_t202" alt="{&quot;HashCode&quot;:-1264680268,&quot;Height&quot;:842.0,&quot;Width&quot;:595.0,&quot;Placement&quot;:&quot;Footer&quot;,&quot;Index&quot;:&quot;Primary&quot;,&quot;Section&quot;:2,&quot;Top&quot;:0.0,&quot;Left&quot;:0.0}" style="position:absolute;left:0;text-align:left;margin-left:0;margin-top:805.45pt;width:595.35pt;height:21.5pt;z-index:2516623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" o:allowincell="f" filled="f" stroked="f" strokeweight=".5pt">
                    <v:textbox inset=",0,,0">
                      <w:txbxContent>
                        <w:p w14:paraId="472344E0" w14:textId="0C94B0A2" w:rsidR="00737852" w:rsidRPr="001B2054" w:rsidRDefault="00737852"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p>
      </w:tc>
    </w:tr>
  </w:tbl>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737852" w:rsidRPr="00D55628" w14:paraId="1CCAE983" w14:textId="77777777" w:rsidTr="00737852">
      <w:trPr>
        <w:trHeight w:val="397"/>
      </w:trPr>
      <w:tc>
        <w:tcPr>
          <w:tcW w:w="340" w:type="dxa"/>
        </w:tcPr>
        <w:p w14:paraId="48A003D9" w14:textId="24DFCFBD" w:rsidR="00737852" w:rsidRPr="00D55628" w:rsidRDefault="00737852" w:rsidP="00737852">
          <w:pPr>
            <w:pStyle w:val="FooterEvenPageNumber"/>
            <w:framePr w:wrap="auto" w:vAnchor="margin" w:hAnchor="text" w:yAlign="inline"/>
          </w:pPr>
          <w:r w:rsidRPr="00D55628">
            <w:fldChar w:fldCharType="begin"/>
          </w:r>
          <w:r w:rsidRPr="00D55628">
            <w:instrText xml:space="preserve"> PAGE   \* MERGEFORMAT </w:instrText>
          </w:r>
          <w:r w:rsidRPr="00D55628">
            <w:fldChar w:fldCharType="separate"/>
          </w:r>
          <w:r>
            <w:rPr>
              <w:noProof/>
            </w:rPr>
            <w:t>4</w:t>
          </w:r>
          <w:r w:rsidRPr="00D55628">
            <w:fldChar w:fldCharType="end"/>
          </w:r>
        </w:p>
      </w:tc>
      <w:tc>
        <w:tcPr>
          <w:tcW w:w="9071" w:type="dxa"/>
        </w:tcPr>
        <w:p w14:paraId="3DC07EBD" w14:textId="77777777" w:rsidR="00737852" w:rsidRPr="00D55628" w:rsidRDefault="00737852" w:rsidP="00737852">
          <w:pPr>
            <w:pStyle w:val="FooterEven"/>
          </w:pPr>
          <w:r>
            <w:rPr>
              <w:sz w:val="20"/>
            </w:rPr>
            <w:t>Workplace Health and Safety Policy</w:t>
          </w:r>
          <w:r w:rsidRPr="0048165B">
            <w:rPr>
              <w:sz w:val="20"/>
            </w:rPr>
            <w:t xml:space="preserve"> adopted by </w:t>
          </w:r>
          <w:r w:rsidRPr="0048165B" w:rsidDel="001F61D2">
            <w:rPr>
              <w:rStyle w:val="normaltextrun"/>
              <w:rFonts w:cstheme="minorHAnsi"/>
              <w:sz w:val="20"/>
              <w:highlight w:val="lightGray"/>
            </w:rPr>
            <w:t>Organisation Name</w:t>
          </w:r>
          <w:r w:rsidRPr="0048165B">
            <w:rPr>
              <w:sz w:val="20"/>
            </w:rPr>
            <w:t xml:space="preserve">: </w:t>
          </w:r>
          <w:r w:rsidRPr="0048165B">
            <w:rPr>
              <w:rStyle w:val="normaltextrun"/>
              <w:rFonts w:cstheme="minorHAnsi"/>
              <w:sz w:val="20"/>
              <w:highlight w:val="lightGray"/>
            </w:rPr>
            <w:t>insert date</w:t>
          </w:r>
          <w:r>
            <w:rPr>
              <w:rStyle w:val="normaltextrun"/>
              <w:rFonts w:cstheme="minorHAnsi"/>
              <w:sz w:val="22"/>
              <w:szCs w:val="22"/>
            </w:rPr>
            <w:t xml:space="preserve"> </w:t>
          </w:r>
        </w:p>
      </w:tc>
    </w:tr>
  </w:tbl>
  <w:p w14:paraId="533F0B25" w14:textId="53779E4B" w:rsidR="00144247" w:rsidRDefault="00733971" w:rsidP="00DE028D">
    <w:pPr>
      <w:pStyle w:val="Footer"/>
    </w:pPr>
    <w:r>
      <w:rPr>
        <w:sz w:val="20"/>
      </w:rPr>
      <w:t>Workplace Health and Safety Policy</w:t>
    </w:r>
    <w:r w:rsidRPr="0048165B">
      <w:rPr>
        <w:sz w:val="20"/>
      </w:rPr>
      <w:t xml:space="preserve"> adopted by </w:t>
    </w:r>
    <w:r w:rsidRPr="0048165B" w:rsidDel="001F61D2">
      <w:rPr>
        <w:rStyle w:val="normaltextrun"/>
        <w:rFonts w:cstheme="minorHAnsi"/>
        <w:sz w:val="20"/>
        <w:highlight w:val="lightGray"/>
      </w:rPr>
      <w:t>Organisation Name</w:t>
    </w:r>
    <w:r w:rsidRPr="0048165B">
      <w:rPr>
        <w:sz w:val="20"/>
      </w:rPr>
      <w:t xml:space="preserve">: </w:t>
    </w:r>
    <w:r w:rsidRPr="0048165B">
      <w:rPr>
        <w:rStyle w:val="normaltextrun"/>
        <w:rFonts w:cstheme="minorHAnsi"/>
        <w:sz w:val="20"/>
        <w:highlight w:val="lightGray"/>
      </w:rPr>
      <w:t>insert date</w:t>
    </w:r>
  </w:p>
  <w:p w14:paraId="349B791D" w14:textId="77777777" w:rsidR="00144247" w:rsidRPr="00DE028D" w:rsidRDefault="00144247" w:rsidP="00DE028D">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340610" w14:textId="3B6C6D7E" w:rsidR="00144247" w:rsidRDefault="001B2054" w:rsidP="00BF3066">
    <w:pPr>
      <w:pStyle w:val="Footer"/>
      <w:spacing w:before="1600"/>
    </w:pPr>
    <w:r>
      <w:rPr>
        <w:noProof/>
        <w:lang w:val="en-GB" w:eastAsia="en-GB"/>
      </w:rPr>
      <mc:AlternateContent>
        <mc:Choice Requires="wps">
          <w:drawing>
            <wp:anchor distT="0" distB="0" distL="114300" distR="114300" simplePos="1" relativeHeight="251658279" behindDoc="0" locked="0" layoutInCell="0" allowOverlap="1" wp14:anchorId="49B153CA" wp14:editId="1A76B1A5">
              <wp:simplePos x="0" y="10229453"/>
              <wp:positionH relativeFrom="page">
                <wp:posOffset>0</wp:posOffset>
              </wp:positionH>
              <wp:positionV relativeFrom="page">
                <wp:posOffset>10229215</wp:posOffset>
              </wp:positionV>
              <wp:extent cx="7560945" cy="273050"/>
              <wp:effectExtent l="0" t="0" r="0" b="12700"/>
              <wp:wrapNone/>
              <wp:docPr id="37" name="MSIPCM18834f9c8190a5f796368e62" descr="{&quot;HashCode&quot;:-1264680268,&quot;Height&quot;:842.0,&quot;Width&quot;:595.0,&quot;Placement&quot;:&quot;Footer&quot;,&quot;Index&quot;:&quot;FirstPage&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5F9A46A" w14:textId="64F78D8D"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B153CA" id="_x0000_t202" coordsize="21600,21600" o:spt="202" path="m,l,21600r21600,l21600,xe">
              <v:stroke joinstyle="miter"/>
              <v:path gradientshapeok="t" o:connecttype="rect"/>
            </v:shapetype>
            <v:shape id="MSIPCM18834f9c8190a5f796368e62" o:spid="_x0000_s1034" type="#_x0000_t202" alt="{&quot;HashCode&quot;:-1264680268,&quot;Height&quot;:842.0,&quot;Width&quot;:595.0,&quot;Placement&quot;:&quot;Footer&quot;,&quot;Index&quot;:&quot;FirstPage&quot;,&quot;Section&quot;:2,&quot;Top&quot;:0.0,&quot;Left&quot;:0.0}" style="position:absolute;margin-left:0;margin-top:805.45pt;width:595.35pt;height:21.5pt;z-index:25165827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" o:allowincell="f" filled="f" stroked="f" strokeweight=".5pt">
              <v:textbox inset=",0,,0">
                <w:txbxContent>
                  <w:p w14:paraId="75F9A46A" w14:textId="64F78D8D" w:rsidR="001B2054" w:rsidRPr="001B2054" w:rsidRDefault="001B2054" w:rsidP="001B2054">
                    <w:pPr>
                      <w:jc w:val="center"/>
                      <w:rPr>
                        <w:rFonts w:ascii="Calibri" w:hAnsi="Calibri" w:cs="Calibri"/>
                        <w:color w:val="000000"/>
                        <w:sz w:val="24"/>
                      </w:rPr>
                    </w:pPr>
                    <w:r w:rsidRPr="001B2054">
                      <w:rPr>
                        <w:rFonts w:ascii="Calibri" w:hAnsi="Calibri" w:cs="Calibri"/>
                        <w:color w:val="000000"/>
                        <w:sz w:val="24"/>
                      </w:rPr>
                      <w:t>OFFICIAL</w:t>
                    </w:r>
                  </w:p>
                </w:txbxContent>
              </v:textbox>
              <w10:wrap anchorx="page" anchory="page"/>
            </v:shape>
          </w:pict>
        </mc:Fallback>
      </mc:AlternateContent>
    </w:r>
    <w:r w:rsidR="00144247">
      <w:rPr>
        <w:noProof/>
        <w:lang w:val="en-GB" w:eastAsia="en-GB"/>
      </w:rPr>
      <w:drawing>
        <wp:anchor distT="0" distB="0" distL="114300" distR="114300" simplePos="0" relativeHeight="251658254" behindDoc="1" locked="1" layoutInCell="1" allowOverlap="1" wp14:anchorId="6EFD7DD6" wp14:editId="6D86318B">
          <wp:simplePos x="0" y="0"/>
          <wp:positionH relativeFrom="page">
            <wp:posOffset>-36195</wp:posOffset>
          </wp:positionH>
          <wp:positionV relativeFrom="page">
            <wp:align>bottom</wp:align>
          </wp:positionV>
          <wp:extent cx="2008800" cy="950400"/>
          <wp:effectExtent l="0" t="0" r="0" b="2540"/>
          <wp:wrapNone/>
          <wp:docPr id="124" name="SolarVicLog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SolVic-GradientColour_MSWord.jpg"/>
                  <pic:cNvPicPr/>
                </pic:nvPicPr>
                <pic:blipFill>
                  <a:blip r:embed="rId1">
                    <a:extLst>
                      <a:ext uri="{28A0092B-C50C-407E-A947-70E740481C1C}">
                        <a14:useLocalDpi xmlns:a14="http://schemas.microsoft.com/office/drawing/2010/main" val="0"/>
                      </a:ext>
                    </a:extLst>
                  </a:blip>
                  <a:stretch>
                    <a:fillRect/>
                  </a:stretch>
                </pic:blipFill>
                <pic:spPr>
                  <a:xfrm>
                    <a:off x="0" y="0"/>
                    <a:ext cx="2008800" cy="950400"/>
                  </a:xfrm>
                  <a:prstGeom prst="rect">
                    <a:avLst/>
                  </a:prstGeom>
                </pic:spPr>
              </pic:pic>
            </a:graphicData>
          </a:graphic>
          <wp14:sizeRelH relativeFrom="page">
            <wp14:pctWidth>0</wp14:pctWidth>
          </wp14:sizeRelH>
          <wp14:sizeRelV relativeFrom="page">
            <wp14:pctHeight>0</wp14:pctHeight>
          </wp14:sizeRelV>
        </wp:anchor>
      </w:drawing>
    </w:r>
    <w:r w:rsidR="00144247">
      <w:rPr>
        <w:noProof/>
        <w:lang w:val="en-GB" w:eastAsia="en-GB"/>
      </w:rPr>
      <w:drawing>
        <wp:anchor distT="0" distB="0" distL="114300" distR="114300" simplePos="0" relativeHeight="251658249" behindDoc="1" locked="1" layoutInCell="1" allowOverlap="1" wp14:anchorId="371616DE" wp14:editId="502785D3">
          <wp:simplePos x="0" y="0"/>
          <wp:positionH relativeFrom="page">
            <wp:align>right</wp:align>
          </wp:positionH>
          <wp:positionV relativeFrom="page">
            <wp:align>bottom</wp:align>
          </wp:positionV>
          <wp:extent cx="2408753" cy="1085850"/>
          <wp:effectExtent l="0" t="0" r="0" b="0"/>
          <wp:wrapNone/>
          <wp:docPr id="25" name="LogoMono" hidden="1"/>
          <wp:cNvGraphicFramePr/>
          <a:graphic xmlns:a="http://schemas.openxmlformats.org/drawingml/2006/main">
            <a:graphicData uri="http://schemas.openxmlformats.org/drawingml/2006/picture">
              <pic:pic xmlns:pic="http://schemas.openxmlformats.org/drawingml/2006/picture">
                <pic:nvPicPr>
                  <pic:cNvPr id="15" name="LogoMono"/>
                  <pic:cNvPicPr/>
                </pic:nvPicPr>
                <pic:blipFill>
                  <a:blip r:embed="rId2">
                    <a:extLst>
                      <a:ext uri="{28A0092B-C50C-407E-A947-70E740481C1C}">
                        <a14:useLocalDpi xmlns:a14="http://schemas.microsoft.com/office/drawing/2010/main" val="0"/>
                      </a:ext>
                    </a:extLst>
                  </a:blip>
                  <a:srcRect r="-9649" b="-19403"/>
                  <a:stretch>
                    <a:fillRect/>
                  </a:stretch>
                </pic:blipFill>
                <pic:spPr bwMode="auto">
                  <a:xfrm>
                    <a:off x="0" y="0"/>
                    <a:ext cx="2408753" cy="10858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44247">
      <w:rPr>
        <w:noProof/>
        <w:sz w:val="18"/>
        <w:lang w:val="en-GB" w:eastAsia="en-GB"/>
      </w:rPr>
      <mc:AlternateContent>
        <mc:Choice Requires="wps">
          <w:drawing>
            <wp:anchor distT="0" distB="0" distL="114300" distR="114300" simplePos="0" relativeHeight="251658248" behindDoc="0" locked="1" layoutInCell="1" allowOverlap="1" wp14:anchorId="4B73DE62" wp14:editId="1745D1E3">
              <wp:simplePos x="0" y="0"/>
              <wp:positionH relativeFrom="page">
                <wp:align>left</wp:align>
              </wp:positionH>
              <wp:positionV relativeFrom="page">
                <wp:align>bottom</wp:align>
              </wp:positionV>
              <wp:extent cx="3848400" cy="720000"/>
              <wp:effectExtent l="0" t="0" r="0" b="0"/>
              <wp:wrapNone/>
              <wp:docPr id="24" name="WebAddress" hidden="1"/>
              <wp:cNvGraphicFramePr/>
              <a:graphic xmlns:a="http://schemas.openxmlformats.org/drawingml/2006/main">
                <a:graphicData uri="http://schemas.microsoft.com/office/word/2010/wordprocessingShape">
                  <wps:wsp>
                    <wps:cNvSpPr txBox="1"/>
                    <wps:spPr>
                      <a:xfrm>
                        <a:off x="0" y="0"/>
                        <a:ext cx="3848400" cy="72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1F3898" w14:textId="77777777" w:rsidR="00144247" w:rsidRPr="009F69FA" w:rsidRDefault="00144247" w:rsidP="00213C82">
                          <w:pPr>
                            <w:pStyle w:val="xWeb"/>
                          </w:pPr>
                          <w:r w:rsidRPr="009F69FA">
                            <w:t>de</w:t>
                          </w:r>
                          <w:r>
                            <w:t>lwp</w:t>
                          </w:r>
                          <w:r w:rsidRPr="009F69FA">
                            <w:t>.vic.gov.au</w:t>
                          </w:r>
                        </w:p>
                      </w:txbxContent>
                    </wps:txbx>
                    <wps:bodyPr rot="0" spcFirstLastPara="0" vertOverflow="overflow" horzOverflow="overflow" vert="horz" wrap="square" lIns="54000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3DE62" id="_x0000_s1035" type="#_x0000_t202" style="position:absolute;margin-left:0;margin-top:0;width:303pt;height:56.7pt;z-index:251658248;visibility:hidden;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" filled="f" stroked="f" strokeweight=".5pt">
              <v:textbox inset="15mm">
                <w:txbxContent>
                  <w:p w14:paraId="581F3898" w14:textId="77777777" w:rsidR="00144247" w:rsidRPr="009F69FA" w:rsidRDefault="00144247" w:rsidP="00213C82">
                    <w:pPr>
                      <w:pStyle w:val="xWeb"/>
                    </w:pPr>
                    <w:r w:rsidRPr="009F69FA">
                      <w:t>de</w:t>
                    </w:r>
                    <w:r>
                      <w:t>lwp</w:t>
                    </w:r>
                    <w:r w:rsidRPr="009F69FA">
                      <w:t>.vic.gov.au</w:t>
                    </w:r>
                  </w:p>
                </w:txbxContent>
              </v:textbox>
              <w10:wrap anchorx="page" anchory="page"/>
              <w10:anchorlock/>
            </v:shape>
          </w:pict>
        </mc:Fallback>
      </mc:AlternateContent>
    </w:r>
    <w:r w:rsidR="00144247">
      <w:rPr>
        <w:noProof/>
        <w:sz w:val="18"/>
        <w:lang w:val="en-GB" w:eastAsia="en-GB"/>
      </w:rPr>
      <w:drawing>
        <wp:anchor distT="0" distB="0" distL="114300" distR="114300" simplePos="0" relativeHeight="251658247" behindDoc="1" locked="1" layoutInCell="1" allowOverlap="1" wp14:anchorId="779599BA" wp14:editId="6C91A9F5">
          <wp:simplePos x="0" y="0"/>
          <wp:positionH relativeFrom="page">
            <wp:align>right</wp:align>
          </wp:positionH>
          <wp:positionV relativeFrom="page">
            <wp:align>bottom</wp:align>
          </wp:positionV>
          <wp:extent cx="2422799" cy="1083600"/>
          <wp:effectExtent l="0" t="0" r="0" b="0"/>
          <wp:wrapNone/>
          <wp:docPr id="53" name="Logo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Victoria State Gov DELWP right pms 2945 rgb.emf"/>
                  <pic:cNvPicPr/>
                </pic:nvPicPr>
                <pic:blipFill>
                  <a:blip r:embed="rId3">
                    <a:extLst>
                      <a:ext uri="{28A0092B-C50C-407E-A947-70E740481C1C}">
                        <a14:useLocalDpi xmlns:a14="http://schemas.microsoft.com/office/drawing/2010/main" val="0"/>
                      </a:ext>
                    </a:extLst>
                  </a:blip>
                  <a:srcRect r="-27077" b="-91034"/>
                  <a:stretch>
                    <a:fillRect/>
                  </a:stretch>
                </pic:blipFill>
                <pic:spPr>
                  <a:xfrm>
                    <a:off x="0" y="0"/>
                    <a:ext cx="2422799" cy="108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D85ED" w14:textId="77777777" w:rsidR="007C76FE" w:rsidRPr="008F5280" w:rsidRDefault="007C76FE" w:rsidP="008F5280">
      <w:pPr>
        <w:pStyle w:val="FootnoteSeparator"/>
      </w:pPr>
    </w:p>
    <w:p w14:paraId="0367A533" w14:textId="77777777" w:rsidR="007C76FE" w:rsidRDefault="007C76FE"/>
  </w:footnote>
  <w:footnote w:type="continuationSeparator" w:id="0">
    <w:p w14:paraId="43B25186" w14:textId="77777777" w:rsidR="007C76FE" w:rsidRDefault="007C76FE" w:rsidP="008F5280">
      <w:pPr>
        <w:pStyle w:val="FootnoteSeparator"/>
      </w:pPr>
    </w:p>
    <w:p w14:paraId="2AEE6BEE" w14:textId="77777777" w:rsidR="007C76FE" w:rsidRDefault="007C76FE"/>
    <w:p w14:paraId="17AF52AB" w14:textId="77777777" w:rsidR="007C76FE" w:rsidRDefault="007C76FE"/>
  </w:footnote>
  <w:footnote w:type="continuationNotice" w:id="1">
    <w:p w14:paraId="613C899A" w14:textId="77777777" w:rsidR="007C76FE" w:rsidRDefault="007C76FE" w:rsidP="00D55628"/>
    <w:p w14:paraId="6A77C716" w14:textId="77777777" w:rsidR="007C76FE" w:rsidRDefault="007C76FE"/>
    <w:p w14:paraId="101D97A6" w14:textId="77777777" w:rsidR="007C76FE" w:rsidRDefault="007C76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F579ED" w14:paraId="2CF09979" w14:textId="77777777" w:rsidTr="00E64AD6">
      <w:trPr>
        <w:trHeight w:hRule="exact" w:val="1418"/>
      </w:trPr>
      <w:tc>
        <w:tcPr>
          <w:tcW w:w="7761" w:type="dxa"/>
          <w:vAlign w:val="center"/>
        </w:tcPr>
        <w:p w14:paraId="185C6DE5" w14:textId="6AD4DF0F" w:rsidR="00144247" w:rsidRPr="00F579ED" w:rsidRDefault="00144247" w:rsidP="00DE028D">
          <w:pPr>
            <w:pStyle w:val="Header"/>
          </w:pPr>
          <w:r>
            <w:rPr>
              <w:noProof/>
              <w:lang w:val="en-US"/>
            </w:rPr>
            <w:fldChar w:fldCharType="begin"/>
          </w:r>
          <w:r>
            <w:rPr>
              <w:noProof/>
              <w:lang w:val="en-US"/>
            </w:rPr>
            <w:instrText xml:space="preserve"> STYLEREF  Title  \* MERGEFORMAT </w:instrText>
          </w:r>
          <w:r>
            <w:rPr>
              <w:noProof/>
              <w:lang w:val="en-US"/>
            </w:rPr>
            <w:fldChar w:fldCharType="separate"/>
          </w:r>
          <w:r>
            <w:rPr>
              <w:noProof/>
              <w:lang w:val="en-US"/>
            </w:rPr>
            <w:t>Victorian</w:t>
          </w:r>
          <w:r w:rsidRPr="00AC438C">
            <w:rPr>
              <w:noProof/>
            </w:rPr>
            <w:t xml:space="preserve"> Landcare Facilitator Program</w:t>
          </w:r>
          <w:r>
            <w:rPr>
              <w:noProof/>
            </w:rPr>
            <w:fldChar w:fldCharType="end"/>
          </w:r>
        </w:p>
      </w:tc>
    </w:tr>
  </w:tbl>
  <w:p w14:paraId="253C820A" w14:textId="77777777" w:rsidR="00144247" w:rsidRDefault="00144247" w:rsidP="00DE028D">
    <w:pPr>
      <w:pStyle w:val="Header"/>
    </w:pPr>
    <w:r>
      <w:rPr>
        <w:noProof/>
        <w:lang w:val="en-GB" w:eastAsia="en-GB"/>
      </w:rPr>
      <mc:AlternateContent>
        <mc:Choice Requires="wps">
          <w:drawing>
            <wp:anchor distT="0" distB="0" distL="114300" distR="114300" simplePos="0" relativeHeight="251658271" behindDoc="0" locked="1" layoutInCell="1" allowOverlap="1" wp14:anchorId="4DA767EF" wp14:editId="0FCC7054">
              <wp:simplePos x="0" y="0"/>
              <wp:positionH relativeFrom="page">
                <wp:align>right</wp:align>
              </wp:positionH>
              <wp:positionV relativeFrom="page">
                <wp:align>top</wp:align>
              </wp:positionV>
              <wp:extent cx="270000" cy="1224000"/>
              <wp:effectExtent l="0" t="0" r="0" b="0"/>
              <wp:wrapNone/>
              <wp:docPr id="18" name="Rectangle 18"/>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C863CC" id="Rectangle 18" o:spid="_x0000_s1026" style="position:absolute;margin-left:-29.95pt;margin-top:0;width:21.25pt;height:96.4pt;z-index:251658271;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lcdjA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" fillcolor="white [3212]" stroked="f" strokeweight="2pt">
              <w10:wrap anchorx="page" anchory="page"/>
              <w10:anchorlock/>
            </v:rect>
          </w:pict>
        </mc:Fallback>
      </mc:AlternateContent>
    </w:r>
    <w:r w:rsidRPr="00806AB6">
      <w:rPr>
        <w:noProof/>
        <w:lang w:val="en-GB" w:eastAsia="en-GB"/>
      </w:rPr>
      <mc:AlternateContent>
        <mc:Choice Requires="wps">
          <w:drawing>
            <wp:anchor distT="0" distB="0" distL="114300" distR="114300" simplePos="0" relativeHeight="251658266" behindDoc="1" locked="0" layoutInCell="1" allowOverlap="1" wp14:anchorId="1F511800" wp14:editId="30FE0575">
              <wp:simplePos x="0" y="0"/>
              <wp:positionH relativeFrom="page">
                <wp:posOffset>720090</wp:posOffset>
              </wp:positionH>
              <wp:positionV relativeFrom="page">
                <wp:posOffset>288290</wp:posOffset>
              </wp:positionV>
              <wp:extent cx="864000" cy="900000"/>
              <wp:effectExtent l="0" t="0" r="0" b="0"/>
              <wp:wrapNone/>
              <wp:docPr id="1"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71FE78" id="TriangleRight" o:spid="_x0000_s1026" style="position:absolute;margin-left:56.7pt;margin-top:22.7pt;width:68.05pt;height:70.85pt;z-index:-25165821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eqgvV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5" behindDoc="1" locked="0" layoutInCell="1" allowOverlap="1" wp14:anchorId="2EC8F7F5" wp14:editId="1C242329">
              <wp:simplePos x="0" y="0"/>
              <wp:positionH relativeFrom="page">
                <wp:posOffset>288290</wp:posOffset>
              </wp:positionH>
              <wp:positionV relativeFrom="page">
                <wp:posOffset>288290</wp:posOffset>
              </wp:positionV>
              <wp:extent cx="864000" cy="900000"/>
              <wp:effectExtent l="0" t="0" r="0" b="0"/>
              <wp:wrapNone/>
              <wp:docPr id="2"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46C515" id="TriangleLeft" o:spid="_x0000_s1026" style="position:absolute;margin-left:22.7pt;margin-top:22.7pt;width:68.05pt;height:70.85pt;z-index:-2516582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k/6zAIAAMY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&#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D3ck/6zAIAAMY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4" behindDoc="1" locked="0" layoutInCell="1" allowOverlap="1" wp14:anchorId="3B71269B" wp14:editId="3165A494">
              <wp:simplePos x="0" y="0"/>
              <wp:positionH relativeFrom="page">
                <wp:posOffset>288290</wp:posOffset>
              </wp:positionH>
              <wp:positionV relativeFrom="page">
                <wp:posOffset>288290</wp:posOffset>
              </wp:positionV>
              <wp:extent cx="14580000" cy="900000"/>
              <wp:effectExtent l="0" t="0" r="0" b="0"/>
              <wp:wrapNone/>
              <wp:docPr id="16"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3A3A83F3" id="Rectangle" o:spid="_x0000_s1026" style="position:absolute;margin-left:22.7pt;margin-top:22.7pt;width:1148.05pt;height:70.85pt;z-index:-251658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I0y85f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1D556D43" w14:textId="77777777" w:rsidR="00144247" w:rsidRPr="00DE028D" w:rsidRDefault="00144247" w:rsidP="00DE028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975ED3" w14:paraId="6AC2DDA0" w14:textId="77777777" w:rsidTr="00E64AD6">
      <w:trPr>
        <w:trHeight w:hRule="exact" w:val="1418"/>
      </w:trPr>
      <w:tc>
        <w:tcPr>
          <w:tcW w:w="7761" w:type="dxa"/>
          <w:vAlign w:val="center"/>
        </w:tcPr>
        <w:p w14:paraId="3FE5B7A4" w14:textId="7A2FE676" w:rsidR="00144247" w:rsidRPr="00975ED3" w:rsidRDefault="00144247" w:rsidP="00DE028D">
          <w:pPr>
            <w:pStyle w:val="Header"/>
          </w:pPr>
          <w:r>
            <w:rPr>
              <w:noProof/>
            </w:rPr>
            <w:fldChar w:fldCharType="begin"/>
          </w:r>
          <w:r>
            <w:rPr>
              <w:noProof/>
            </w:rPr>
            <w:instrText xml:space="preserve"> STYLEREF  Title  \* MERGEFORMAT </w:instrText>
          </w:r>
          <w:r>
            <w:rPr>
              <w:noProof/>
            </w:rPr>
            <w:fldChar w:fldCharType="separate"/>
          </w:r>
          <w:r>
            <w:rPr>
              <w:noProof/>
            </w:rPr>
            <w:t>Victorian Landcare Facilitator Program</w:t>
          </w:r>
          <w:r>
            <w:rPr>
              <w:noProof/>
            </w:rPr>
            <w:fldChar w:fldCharType="end"/>
          </w:r>
        </w:p>
      </w:tc>
    </w:tr>
  </w:tbl>
  <w:p w14:paraId="50BD352A" w14:textId="77777777" w:rsidR="00144247" w:rsidRDefault="00144247" w:rsidP="00DE028D">
    <w:pPr>
      <w:pStyle w:val="Header"/>
    </w:pPr>
    <w:r>
      <w:rPr>
        <w:noProof/>
        <w:lang w:val="en-GB" w:eastAsia="en-GB"/>
      </w:rPr>
      <mc:AlternateContent>
        <mc:Choice Requires="wps">
          <w:drawing>
            <wp:anchor distT="0" distB="0" distL="114300" distR="114300" simplePos="0" relativeHeight="251658272" behindDoc="0" locked="1" layoutInCell="1" allowOverlap="1" wp14:anchorId="60752433" wp14:editId="23677C96">
              <wp:simplePos x="0" y="0"/>
              <wp:positionH relativeFrom="page">
                <wp:align>right</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4321C" id="Rectangle 17" o:spid="_x0000_s1026" style="position:absolute;margin-left:-29.95pt;margin-top:0;width:21.25pt;height:96.4pt;z-index:251658272;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sidRPr="00806AB6">
      <w:rPr>
        <w:noProof/>
        <w:lang w:val="en-GB" w:eastAsia="en-GB"/>
      </w:rPr>
      <mc:AlternateContent>
        <mc:Choice Requires="wps">
          <w:drawing>
            <wp:anchor distT="0" distB="0" distL="114300" distR="114300" simplePos="0" relativeHeight="251658269" behindDoc="1" locked="0" layoutInCell="1" allowOverlap="1" wp14:anchorId="1320CB8B" wp14:editId="54235085">
              <wp:simplePos x="0" y="0"/>
              <wp:positionH relativeFrom="page">
                <wp:posOffset>720090</wp:posOffset>
              </wp:positionH>
              <wp:positionV relativeFrom="page">
                <wp:posOffset>288290</wp:posOffset>
              </wp:positionV>
              <wp:extent cx="864000" cy="900000"/>
              <wp:effectExtent l="0" t="0" r="0" b="0"/>
              <wp:wrapNone/>
              <wp:docPr id="3"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28568D" id="TriangleRight" o:spid="_x0000_s1026" style="position:absolute;margin-left:56.7pt;margin-top:22.7pt;width:68.05pt;height:70.85pt;z-index:-25165821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8" behindDoc="1" locked="0" layoutInCell="1" allowOverlap="1" wp14:anchorId="21224375" wp14:editId="69D4E9D6">
              <wp:simplePos x="0" y="0"/>
              <wp:positionH relativeFrom="page">
                <wp:posOffset>288290</wp:posOffset>
              </wp:positionH>
              <wp:positionV relativeFrom="page">
                <wp:posOffset>288290</wp:posOffset>
              </wp:positionV>
              <wp:extent cx="864000" cy="900000"/>
              <wp:effectExtent l="0" t="0" r="0" b="0"/>
              <wp:wrapNone/>
              <wp:docPr id="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9E3BB83" id="TriangleLeft" o:spid="_x0000_s1026" style="position:absolute;margin-left:22.7pt;margin-top:22.7pt;width:68.05pt;height:70.85pt;z-index:-2516582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67" behindDoc="1" locked="0" layoutInCell="1" allowOverlap="1" wp14:anchorId="40F3DA56" wp14:editId="281BA9AF">
              <wp:simplePos x="0" y="0"/>
              <wp:positionH relativeFrom="page">
                <wp:posOffset>288290</wp:posOffset>
              </wp:positionH>
              <wp:positionV relativeFrom="page">
                <wp:posOffset>288290</wp:posOffset>
              </wp:positionV>
              <wp:extent cx="14580000" cy="900000"/>
              <wp:effectExtent l="0" t="0" r="0" b="0"/>
              <wp:wrapNone/>
              <wp:docPr id="21"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21EA100" id="Rectangle" o:spid="_x0000_s1026" style="position:absolute;margin-left:22.7pt;margin-top:22.7pt;width:1148.05pt;height:70.85pt;z-index:-25165821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OZXxfT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p w14:paraId="05AD77A2" w14:textId="77777777" w:rsidR="00144247" w:rsidRPr="00DE028D" w:rsidRDefault="00144247" w:rsidP="00DE028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93CF0" w14:textId="77777777" w:rsidR="00144247" w:rsidRPr="00E97294" w:rsidRDefault="00144247" w:rsidP="00E97294">
    <w:pPr>
      <w:pStyle w:val="Header"/>
    </w:pPr>
    <w:r>
      <w:rPr>
        <w:noProof/>
        <w:lang w:val="en-GB" w:eastAsia="en-GB"/>
      </w:rPr>
      <mc:AlternateContent>
        <mc:Choice Requires="wps">
          <w:drawing>
            <wp:anchor distT="0" distB="0" distL="114300" distR="114300" simplePos="0" relativeHeight="251658270" behindDoc="0" locked="1" layoutInCell="1" allowOverlap="1" wp14:anchorId="70C9225A" wp14:editId="48496A7A">
              <wp:simplePos x="0" y="0"/>
              <wp:positionH relativeFrom="page">
                <wp:align>right</wp:align>
              </wp:positionH>
              <wp:positionV relativeFrom="page">
                <wp:align>top</wp:align>
              </wp:positionV>
              <wp:extent cx="270000" cy="1224000"/>
              <wp:effectExtent l="0" t="0" r="0" b="0"/>
              <wp:wrapNone/>
              <wp:docPr id="22" name="Rectangle 22"/>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9AF71" id="Rectangle 22" o:spid="_x0000_s1026" style="position:absolute;margin-left:-29.95pt;margin-top:0;width:21.25pt;height:96.4pt;z-index:251658270;visibility:visible;mso-wrap-style:square;mso-width-percent:0;mso-height-percent:0;mso-wrap-distance-left:9pt;mso-wrap-distance-top:0;mso-wrap-distance-right:9pt;mso-wrap-distance-bottom:0;mso-position-horizontal:righ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PTgY86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r>
      <w:rPr>
        <w:noProof/>
        <w:lang w:val="en-GB" w:eastAsia="en-GB"/>
      </w:rPr>
      <w:drawing>
        <wp:anchor distT="0" distB="0" distL="114300" distR="114300" simplePos="0" relativeHeight="251658263" behindDoc="1" locked="0" layoutInCell="1" allowOverlap="1" wp14:anchorId="4C0E095F" wp14:editId="4386A43C">
          <wp:simplePos x="0" y="0"/>
          <wp:positionH relativeFrom="page">
            <wp:posOffset>720090</wp:posOffset>
          </wp:positionH>
          <wp:positionV relativeFrom="page">
            <wp:posOffset>1188085</wp:posOffset>
          </wp:positionV>
          <wp:extent cx="860400" cy="896400"/>
          <wp:effectExtent l="0" t="0" r="0" b="0"/>
          <wp:wrapNone/>
          <wp:docPr id="29"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56" behindDoc="1" locked="0" layoutInCell="1" allowOverlap="1" wp14:anchorId="433E649C" wp14:editId="1F576A70">
          <wp:simplePos x="0" y="0"/>
          <wp:positionH relativeFrom="page">
            <wp:posOffset>720090</wp:posOffset>
          </wp:positionH>
          <wp:positionV relativeFrom="page">
            <wp:posOffset>1188085</wp:posOffset>
          </wp:positionV>
          <wp:extent cx="864000" cy="896400"/>
          <wp:effectExtent l="0" t="0" r="0" b="0"/>
          <wp:wrapNone/>
          <wp:docPr id="30"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lang w:val="en-GB" w:eastAsia="en-GB"/>
      </w:rPr>
      <mc:AlternateContent>
        <mc:Choice Requires="wps">
          <w:drawing>
            <wp:anchor distT="0" distB="0" distL="114300" distR="114300" simplePos="0" relativeHeight="251658259" behindDoc="1" locked="0" layoutInCell="1" allowOverlap="1" wp14:anchorId="4FBBC901" wp14:editId="779B1FF4">
              <wp:simplePos x="0" y="0"/>
              <wp:positionH relativeFrom="page">
                <wp:posOffset>720090</wp:posOffset>
              </wp:positionH>
              <wp:positionV relativeFrom="page">
                <wp:posOffset>288290</wp:posOffset>
              </wp:positionV>
              <wp:extent cx="864000" cy="900000"/>
              <wp:effectExtent l="0" t="0" r="0" b="0"/>
              <wp:wrapNone/>
              <wp:docPr id="5"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CA0842" id="TriangleRight" o:spid="_x0000_s1026" style="position:absolute;margin-left:56.7pt;margin-top:22.7pt;width:68.05pt;height:70.8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Bfaeks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5" behindDoc="1" locked="0" layoutInCell="1" allowOverlap="1" wp14:anchorId="1055FC91" wp14:editId="1525C89B">
              <wp:simplePos x="0" y="0"/>
              <wp:positionH relativeFrom="page">
                <wp:posOffset>720090</wp:posOffset>
              </wp:positionH>
              <wp:positionV relativeFrom="page">
                <wp:posOffset>1188085</wp:posOffset>
              </wp:positionV>
              <wp:extent cx="864000" cy="900000"/>
              <wp:effectExtent l="0" t="0" r="0" b="0"/>
              <wp:wrapNone/>
              <wp:docPr id="6"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33D43BA" id="TriangleBottom" o:spid="_x0000_s1026" style="position:absolute;margin-left:56.7pt;margin-top:93.55pt;width:68.05pt;height:70.85pt;z-index:-251658225;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" path="m,l669,1415,1339,,,xe" fillcolor="#e9eeae [3208]" stroked="f">
              <v:path arrowok="t" o:connecttype="custom" o:connectlocs="0,0;431677,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8" behindDoc="1" locked="0" layoutInCell="1" allowOverlap="1" wp14:anchorId="68125DD6" wp14:editId="658DAA9D">
              <wp:simplePos x="0" y="0"/>
              <wp:positionH relativeFrom="page">
                <wp:posOffset>288290</wp:posOffset>
              </wp:positionH>
              <wp:positionV relativeFrom="page">
                <wp:posOffset>288290</wp:posOffset>
              </wp:positionV>
              <wp:extent cx="864000" cy="900000"/>
              <wp:effectExtent l="0" t="0" r="0" b="0"/>
              <wp:wrapNone/>
              <wp:docPr id="7"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3C3031" id="TriangleLeft" o:spid="_x0000_s1026" style="position:absolute;margin-left:22.7pt;margin-top:22.7pt;width:68.05pt;height:70.85pt;z-index:-251658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4JZzAIAAMY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CGz4JZzAIAAMY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7" behindDoc="1" locked="0" layoutInCell="1" allowOverlap="1" wp14:anchorId="4DCC4567" wp14:editId="06D72DBE">
              <wp:simplePos x="0" y="0"/>
              <wp:positionH relativeFrom="page">
                <wp:posOffset>288290</wp:posOffset>
              </wp:positionH>
              <wp:positionV relativeFrom="page">
                <wp:posOffset>288290</wp:posOffset>
              </wp:positionV>
              <wp:extent cx="14580000" cy="900000"/>
              <wp:effectExtent l="0" t="0" r="0" b="0"/>
              <wp:wrapNone/>
              <wp:docPr id="27"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A403682" id="Rectangle" o:spid="_x0000_s1026" style="position:absolute;margin-left:22.7pt;margin-top:22.7pt;width:1148.05pt;height:70.85pt;z-index:-251658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" fillcolor="#00b2a9 [3204]" stroked="f">
              <w10:wrap anchorx="page" anchory="page"/>
            </v:rec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975ED3" w14:paraId="7402D457" w14:textId="77777777" w:rsidTr="00E64AD6">
      <w:trPr>
        <w:trHeight w:hRule="exact" w:val="1418"/>
      </w:trPr>
      <w:tc>
        <w:tcPr>
          <w:tcW w:w="7761" w:type="dxa"/>
          <w:vAlign w:val="center"/>
        </w:tcPr>
        <w:p w14:paraId="0629287C" w14:textId="73DB633A" w:rsidR="00144247" w:rsidRPr="00975ED3" w:rsidRDefault="00144247" w:rsidP="00DE028D">
          <w:pPr>
            <w:pStyle w:val="Header"/>
          </w:pPr>
          <w:r>
            <w:rPr>
              <w:noProof/>
            </w:rPr>
            <w:fldChar w:fldCharType="begin"/>
          </w:r>
          <w:r>
            <w:rPr>
              <w:noProof/>
            </w:rPr>
            <w:instrText xml:space="preserve"> STYLEREF  Title  \* MERGEFORMAT </w:instrText>
          </w:r>
          <w:r>
            <w:rPr>
              <w:noProof/>
            </w:rPr>
            <w:fldChar w:fldCharType="separate"/>
          </w:r>
          <w:r w:rsidR="001209DE">
            <w:rPr>
              <w:noProof/>
            </w:rPr>
            <w:t>Victorian Landcare Facilitator Program</w:t>
          </w:r>
          <w:r>
            <w:rPr>
              <w:noProof/>
            </w:rPr>
            <w:fldChar w:fldCharType="end"/>
          </w:r>
        </w:p>
      </w:tc>
    </w:tr>
  </w:tbl>
  <w:p w14:paraId="2B990FC2" w14:textId="77777777" w:rsidR="00144247" w:rsidRDefault="00144247" w:rsidP="00DE028D">
    <w:pPr>
      <w:pStyle w:val="Header"/>
    </w:pPr>
    <w:r w:rsidRPr="00806AB6">
      <w:rPr>
        <w:noProof/>
        <w:lang w:val="en-GB" w:eastAsia="en-GB"/>
      </w:rPr>
      <mc:AlternateContent>
        <mc:Choice Requires="wps">
          <w:drawing>
            <wp:anchor distT="0" distB="0" distL="114300" distR="114300" simplePos="0" relativeHeight="251658274" behindDoc="1" locked="0" layoutInCell="1" allowOverlap="1" wp14:anchorId="225E6B5B" wp14:editId="464FA3D0">
              <wp:simplePos x="0" y="0"/>
              <wp:positionH relativeFrom="page">
                <wp:posOffset>720090</wp:posOffset>
              </wp:positionH>
              <wp:positionV relativeFrom="page">
                <wp:posOffset>288290</wp:posOffset>
              </wp:positionV>
              <wp:extent cx="864000" cy="900000"/>
              <wp:effectExtent l="0" t="0" r="0" b="0"/>
              <wp:wrapNone/>
              <wp:docPr id="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208C775" id="TriangleRight" o:spid="_x0000_s1026" style="position:absolute;margin-left:56.7pt;margin-top:22.7pt;width:68.05pt;height:70.85pt;z-index:-25165820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1" behindDoc="1" locked="0" layoutInCell="1" allowOverlap="1" wp14:anchorId="67A5203E" wp14:editId="784C4684">
              <wp:simplePos x="0" y="0"/>
              <wp:positionH relativeFrom="page">
                <wp:posOffset>288290</wp:posOffset>
              </wp:positionH>
              <wp:positionV relativeFrom="page">
                <wp:posOffset>288290</wp:posOffset>
              </wp:positionV>
              <wp:extent cx="864000" cy="900000"/>
              <wp:effectExtent l="0" t="0" r="0" b="0"/>
              <wp:wrapNone/>
              <wp:docPr id="1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76EBF5" id="TriangleLeft" o:spid="_x0000_s1026" style="position:absolute;margin-left:22.7pt;margin-top:22.7pt;width:68.05pt;height:70.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0" behindDoc="1" locked="0" layoutInCell="1" allowOverlap="1" wp14:anchorId="687E4A85" wp14:editId="213A1BA2">
              <wp:simplePos x="0" y="0"/>
              <wp:positionH relativeFrom="page">
                <wp:posOffset>288290</wp:posOffset>
              </wp:positionH>
              <wp:positionV relativeFrom="page">
                <wp:posOffset>288290</wp:posOffset>
              </wp:positionV>
              <wp:extent cx="7020000" cy="900000"/>
              <wp:effectExtent l="0" t="0" r="9525" b="0"/>
              <wp:wrapNone/>
              <wp:docPr id="59"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B468B8C" id="Rectangle" o:spid="_x0000_s1026" style="position:absolute;margin-left:22.7pt;margin-top:22.7pt;width:552.75pt;height:70.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BV1QQ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p w14:paraId="29FE4C96" w14:textId="77777777" w:rsidR="00144247" w:rsidRPr="00DE028D" w:rsidRDefault="00144247" w:rsidP="00DE028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pPr w:leftFromText="181" w:rightFromText="181" w:vertAnchor="page" w:horzAnchor="page" w:tblpX="3403" w:tblpY="455"/>
      <w:tblOverlap w:val="never"/>
      <w:tblW w:w="0" w:type="auto"/>
      <w:tblLayout w:type="fixed"/>
      <w:tblCellMar>
        <w:left w:w="0" w:type="dxa"/>
        <w:right w:w="0" w:type="dxa"/>
      </w:tblCellMar>
      <w:tblLook w:val="04A0" w:firstRow="1" w:lastRow="0" w:firstColumn="1" w:lastColumn="0" w:noHBand="0" w:noVBand="1"/>
    </w:tblPr>
    <w:tblGrid>
      <w:gridCol w:w="7761"/>
    </w:tblGrid>
    <w:tr w:rsidR="00144247" w:rsidRPr="00975ED3" w14:paraId="05D90D7F" w14:textId="77777777" w:rsidTr="00E64AD6">
      <w:trPr>
        <w:trHeight w:hRule="exact" w:val="1418"/>
      </w:trPr>
      <w:tc>
        <w:tcPr>
          <w:tcW w:w="7761" w:type="dxa"/>
          <w:vAlign w:val="center"/>
        </w:tcPr>
        <w:p w14:paraId="1C97C7CF" w14:textId="72C09336" w:rsidR="00144247" w:rsidRPr="00975ED3" w:rsidRDefault="00144247" w:rsidP="00DE028D">
          <w:pPr>
            <w:pStyle w:val="Header"/>
          </w:pPr>
          <w:r>
            <w:rPr>
              <w:noProof/>
            </w:rPr>
            <w:fldChar w:fldCharType="begin"/>
          </w:r>
          <w:r>
            <w:rPr>
              <w:noProof/>
            </w:rPr>
            <w:instrText xml:space="preserve"> STYLEREF  Title  \* MERGEFORMAT </w:instrText>
          </w:r>
          <w:r>
            <w:rPr>
              <w:noProof/>
            </w:rPr>
            <w:fldChar w:fldCharType="separate"/>
          </w:r>
          <w:r w:rsidR="001209DE">
            <w:rPr>
              <w:noProof/>
            </w:rPr>
            <w:t>Victorian Landcare Facilitator Program</w:t>
          </w:r>
          <w:r>
            <w:rPr>
              <w:noProof/>
            </w:rPr>
            <w:fldChar w:fldCharType="end"/>
          </w:r>
        </w:p>
      </w:tc>
    </w:tr>
  </w:tbl>
  <w:p w14:paraId="72E76493" w14:textId="77777777" w:rsidR="00144247" w:rsidRDefault="00144247" w:rsidP="00DE028D">
    <w:pPr>
      <w:pStyle w:val="Header"/>
    </w:pPr>
    <w:r w:rsidRPr="00806AB6">
      <w:rPr>
        <w:noProof/>
        <w:lang w:val="en-GB" w:eastAsia="en-GB"/>
      </w:rPr>
      <mc:AlternateContent>
        <mc:Choice Requires="wps">
          <w:drawing>
            <wp:anchor distT="0" distB="0" distL="114300" distR="114300" simplePos="0" relativeHeight="251658253" behindDoc="1" locked="0" layoutInCell="1" allowOverlap="1" wp14:anchorId="5352BCBC" wp14:editId="4D42DC0F">
              <wp:simplePos x="0" y="0"/>
              <wp:positionH relativeFrom="page">
                <wp:posOffset>720090</wp:posOffset>
              </wp:positionH>
              <wp:positionV relativeFrom="page">
                <wp:posOffset>288290</wp:posOffset>
              </wp:positionV>
              <wp:extent cx="864000" cy="900000"/>
              <wp:effectExtent l="0" t="0" r="0" b="0"/>
              <wp:wrapNone/>
              <wp:docPr id="11"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0885BF" id="TriangleRight" o:spid="_x0000_s1026" style="position:absolute;margin-left:56.7pt;margin-top:22.7pt;width:68.05pt;height:70.85pt;z-index:-251658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cnkn0s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2" behindDoc="1" locked="0" layoutInCell="1" allowOverlap="1" wp14:anchorId="5584D00A" wp14:editId="19010CDC">
              <wp:simplePos x="0" y="0"/>
              <wp:positionH relativeFrom="page">
                <wp:posOffset>288290</wp:posOffset>
              </wp:positionH>
              <wp:positionV relativeFrom="page">
                <wp:posOffset>288290</wp:posOffset>
              </wp:positionV>
              <wp:extent cx="864000" cy="900000"/>
              <wp:effectExtent l="0" t="0" r="0" b="0"/>
              <wp:wrapNone/>
              <wp:docPr id="12"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81819B" id="TriangleLeft" o:spid="_x0000_s1026" style="position:absolute;margin-left:22.7pt;margin-top:22.7pt;width:68.05pt;height:70.85pt;z-index:-251658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51" behindDoc="1" locked="0" layoutInCell="1" allowOverlap="1" wp14:anchorId="75A73E81" wp14:editId="58570C7E">
              <wp:simplePos x="0" y="0"/>
              <wp:positionH relativeFrom="page">
                <wp:posOffset>288290</wp:posOffset>
              </wp:positionH>
              <wp:positionV relativeFrom="page">
                <wp:posOffset>288290</wp:posOffset>
              </wp:positionV>
              <wp:extent cx="7020000" cy="900000"/>
              <wp:effectExtent l="0" t="0" r="9525" b="0"/>
              <wp:wrapNone/>
              <wp:docPr id="1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B468FA" id="Rectangle" o:spid="_x0000_s1026" style="position:absolute;margin-left:22.7pt;margin-top:22.7pt;width:552.75pt;height:70.85pt;z-index:-251658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" fillcolor="#00b2a9 [3204]" stroked="f">
              <w10:wrap anchorx="page" anchory="page"/>
            </v:rect>
          </w:pict>
        </mc:Fallback>
      </mc:AlternateContent>
    </w:r>
  </w:p>
  <w:p w14:paraId="320A5862" w14:textId="77777777" w:rsidR="00144247" w:rsidRPr="00DE028D" w:rsidRDefault="00144247" w:rsidP="00DE028D">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E6F02" w14:textId="77777777" w:rsidR="00144247" w:rsidRPr="00E97294" w:rsidRDefault="00144247" w:rsidP="00E97294">
    <w:pPr>
      <w:pStyle w:val="Header"/>
    </w:pPr>
    <w:r>
      <w:rPr>
        <w:noProof/>
        <w:lang w:val="en-GB" w:eastAsia="en-GB"/>
      </w:rPr>
      <w:drawing>
        <wp:anchor distT="0" distB="0" distL="114300" distR="114300" simplePos="0" relativeHeight="251658250" behindDoc="1" locked="0" layoutInCell="1" allowOverlap="1" wp14:anchorId="596B9BFF" wp14:editId="1E871CEF">
          <wp:simplePos x="0" y="0"/>
          <wp:positionH relativeFrom="page">
            <wp:posOffset>720090</wp:posOffset>
          </wp:positionH>
          <wp:positionV relativeFrom="page">
            <wp:posOffset>1188085</wp:posOffset>
          </wp:positionV>
          <wp:extent cx="860400" cy="896400"/>
          <wp:effectExtent l="0" t="0" r="0" b="0"/>
          <wp:wrapNone/>
          <wp:docPr id="14"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8243" behindDoc="1" locked="0" layoutInCell="1" allowOverlap="1" wp14:anchorId="5E872B04" wp14:editId="406DCA86">
          <wp:simplePos x="0" y="0"/>
          <wp:positionH relativeFrom="page">
            <wp:posOffset>720090</wp:posOffset>
          </wp:positionH>
          <wp:positionV relativeFrom="page">
            <wp:posOffset>1188085</wp:posOffset>
          </wp:positionV>
          <wp:extent cx="864000" cy="896400"/>
          <wp:effectExtent l="0" t="0" r="0" b="0"/>
          <wp:wrapNone/>
          <wp:docPr id="15"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r w:rsidRPr="00806AB6">
      <w:rPr>
        <w:noProof/>
        <w:lang w:val="en-GB" w:eastAsia="en-GB"/>
      </w:rPr>
      <mc:AlternateContent>
        <mc:Choice Requires="wps">
          <w:drawing>
            <wp:anchor distT="0" distB="0" distL="114300" distR="114300" simplePos="0" relativeHeight="251658246" behindDoc="1" locked="0" layoutInCell="1" allowOverlap="1" wp14:anchorId="063FF52C" wp14:editId="4EFF5E61">
              <wp:simplePos x="0" y="0"/>
              <wp:positionH relativeFrom="page">
                <wp:posOffset>720090</wp:posOffset>
              </wp:positionH>
              <wp:positionV relativeFrom="page">
                <wp:posOffset>288290</wp:posOffset>
              </wp:positionV>
              <wp:extent cx="864000" cy="900000"/>
              <wp:effectExtent l="0" t="0" r="0" b="0"/>
              <wp:wrapNone/>
              <wp:docPr id="19"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F30186" id="TriangleRight" o:spid="_x0000_s1026" style="position:absolute;margin-left:56.7pt;margin-top:22.7pt;width:68.05pt;height:70.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" path="m1339,1419l669,,,1419r1339,xe" fillcolor="#201547 [3206]" stroked="f">
              <v:path arrowok="t" o:connecttype="custom" o:connectlocs="864000,900000;431677,0;0,900000;864000,9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2" behindDoc="1" locked="0" layoutInCell="1" allowOverlap="1" wp14:anchorId="38A05BF1" wp14:editId="35D49810">
              <wp:simplePos x="0" y="0"/>
              <wp:positionH relativeFrom="page">
                <wp:posOffset>720090</wp:posOffset>
              </wp:positionH>
              <wp:positionV relativeFrom="page">
                <wp:posOffset>1188085</wp:posOffset>
              </wp:positionV>
              <wp:extent cx="864000" cy="900000"/>
              <wp:effectExtent l="0" t="0" r="0" b="0"/>
              <wp:wrapNone/>
              <wp:docPr id="20" name="TriangleBottom"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9"/>
                          <a:gd name="T1" fmla="*/ 0 h 1415"/>
                          <a:gd name="T2" fmla="*/ 669 w 1339"/>
                          <a:gd name="T3" fmla="*/ 1415 h 1415"/>
                          <a:gd name="T4" fmla="*/ 1339 w 1339"/>
                          <a:gd name="T5" fmla="*/ 0 h 1415"/>
                          <a:gd name="T6" fmla="*/ 0 w 1339"/>
                          <a:gd name="T7" fmla="*/ 0 h 1415"/>
                        </a:gdLst>
                        <a:ahLst/>
                        <a:cxnLst>
                          <a:cxn ang="0">
                            <a:pos x="T0" y="T1"/>
                          </a:cxn>
                          <a:cxn ang="0">
                            <a:pos x="T2" y="T3"/>
                          </a:cxn>
                          <a:cxn ang="0">
                            <a:pos x="T4" y="T5"/>
                          </a:cxn>
                          <a:cxn ang="0">
                            <a:pos x="T6" y="T7"/>
                          </a:cxn>
                        </a:cxnLst>
                        <a:rect l="0" t="0" r="r" b="b"/>
                        <a:pathLst>
                          <a:path w="1339" h="1415">
                            <a:moveTo>
                              <a:pt x="0" y="0"/>
                            </a:moveTo>
                            <a:lnTo>
                              <a:pt x="669" y="1415"/>
                            </a:lnTo>
                            <a:lnTo>
                              <a:pt x="1339" y="0"/>
                            </a:lnTo>
                            <a:lnTo>
                              <a:pt x="0" y="0"/>
                            </a:lnTo>
                            <a:close/>
                          </a:path>
                        </a:pathLst>
                      </a:custGeom>
                      <a:solidFill>
                        <a:schemeClr val="accent5"/>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A80A820" id="TriangleBottom" o:spid="_x0000_s1026" style="position:absolute;margin-left:56.7pt;margin-top:93.55pt;width:68.05pt;height:70.85pt;z-index:-251658238;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" path="m,l669,1415,1339,,,xe" fillcolor="#e9eeae [3208]" stroked="f">
              <v:path arrowok="t" o:connecttype="custom" o:connectlocs="0,0;431677,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5" behindDoc="1" locked="0" layoutInCell="1" allowOverlap="1" wp14:anchorId="7AD4A7F8" wp14:editId="37DA7C13">
              <wp:simplePos x="0" y="0"/>
              <wp:positionH relativeFrom="page">
                <wp:posOffset>288290</wp:posOffset>
              </wp:positionH>
              <wp:positionV relativeFrom="page">
                <wp:posOffset>288290</wp:posOffset>
              </wp:positionV>
              <wp:extent cx="864000" cy="900000"/>
              <wp:effectExtent l="0" t="0" r="0" b="0"/>
              <wp:wrapNone/>
              <wp:docPr id="23"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5BFDE8D" id="TriangleLeft" o:spid="_x0000_s1026" style="position:absolute;margin-left:22.7pt;margin-top:22.7pt;width:68.05pt;height:70.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" path="m,l665,1419,1334,,,xe" fillcolor="#cddc29 [3202]" stroked="f">
              <v:path arrowok="t" o:connecttype="custom" o:connectlocs="0,0;430705,900000;864000,0;0,0" o:connectangles="0,0,0,0"/>
              <w10:wrap anchorx="page" anchory="page"/>
            </v:shape>
          </w:pict>
        </mc:Fallback>
      </mc:AlternateContent>
    </w:r>
    <w:r w:rsidRPr="00806AB6">
      <w:rPr>
        <w:noProof/>
        <w:lang w:val="en-GB" w:eastAsia="en-GB"/>
      </w:rPr>
      <mc:AlternateContent>
        <mc:Choice Requires="wps">
          <w:drawing>
            <wp:anchor distT="0" distB="0" distL="114300" distR="114300" simplePos="0" relativeHeight="251658244" behindDoc="1" locked="0" layoutInCell="1" allowOverlap="1" wp14:anchorId="7506B66D" wp14:editId="53D6ABB5">
              <wp:simplePos x="0" y="0"/>
              <wp:positionH relativeFrom="page">
                <wp:posOffset>288290</wp:posOffset>
              </wp:positionH>
              <wp:positionV relativeFrom="page">
                <wp:posOffset>288290</wp:posOffset>
              </wp:positionV>
              <wp:extent cx="7020000" cy="900000"/>
              <wp:effectExtent l="0" t="0" r="9525"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20000" cy="900000"/>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560097C4" id="Rectangle" o:spid="_x0000_s1026" style="position:absolute;margin-left:22.7pt;margin-top:22.7pt;width:552.7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" fillcolor="#00b2a9 [3204]" stroked="f">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B37FE"/>
    <w:multiLevelType w:val="hybridMultilevel"/>
    <w:tmpl w:val="F5B0F3DC"/>
    <w:name w:val="DEPIListBullets"/>
    <w:lvl w:ilvl="0" w:tplc="B282C8A0">
      <w:start w:val="1"/>
      <w:numFmt w:val="bullet"/>
      <w:pStyle w:val="ListBullet"/>
      <w:lvlText w:val="•"/>
      <w:lvlJc w:val="left"/>
      <w:pPr>
        <w:tabs>
          <w:tab w:val="num" w:pos="340"/>
        </w:tabs>
        <w:ind w:left="340" w:hanging="170"/>
      </w:pPr>
      <w:rPr>
        <w:rFonts w:ascii="Calbiri" w:hAnsi="Calbiri" w:cs="Times New Roman" w:hint="default"/>
        <w:b w:val="0"/>
        <w:i w:val="0"/>
        <w:color w:val="363534" w:themeColor="text1"/>
        <w:position w:val="0"/>
        <w:sz w:val="20"/>
      </w:rPr>
    </w:lvl>
    <w:lvl w:ilvl="1" w:tplc="272875B6">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tplc="2DF8F112">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tplc="CD7C8C82">
      <w:start w:val="1"/>
      <w:numFmt w:val="none"/>
      <w:lvlText w:val=""/>
      <w:lvlJc w:val="left"/>
      <w:pPr>
        <w:tabs>
          <w:tab w:val="num" w:pos="680"/>
        </w:tabs>
        <w:ind w:left="850" w:hanging="170"/>
      </w:pPr>
      <w:rPr>
        <w:rFonts w:hint="default"/>
      </w:rPr>
    </w:lvl>
    <w:lvl w:ilvl="4" w:tplc="BEBA951A">
      <w:start w:val="1"/>
      <w:numFmt w:val="none"/>
      <w:lvlText w:val=""/>
      <w:lvlJc w:val="left"/>
      <w:pPr>
        <w:tabs>
          <w:tab w:val="num" w:pos="850"/>
        </w:tabs>
        <w:ind w:left="1020" w:hanging="170"/>
      </w:pPr>
      <w:rPr>
        <w:rFonts w:hint="default"/>
      </w:rPr>
    </w:lvl>
    <w:lvl w:ilvl="5" w:tplc="9F563BE0">
      <w:start w:val="1"/>
      <w:numFmt w:val="none"/>
      <w:lvlText w:val=""/>
      <w:lvlJc w:val="left"/>
      <w:pPr>
        <w:tabs>
          <w:tab w:val="num" w:pos="1020"/>
        </w:tabs>
        <w:ind w:left="1190" w:hanging="170"/>
      </w:pPr>
      <w:rPr>
        <w:rFonts w:hint="default"/>
      </w:rPr>
    </w:lvl>
    <w:lvl w:ilvl="6" w:tplc="79D459C0">
      <w:start w:val="1"/>
      <w:numFmt w:val="none"/>
      <w:lvlText w:val=""/>
      <w:lvlJc w:val="left"/>
      <w:pPr>
        <w:tabs>
          <w:tab w:val="num" w:pos="1190"/>
        </w:tabs>
        <w:ind w:left="1360" w:hanging="170"/>
      </w:pPr>
      <w:rPr>
        <w:rFonts w:hint="default"/>
      </w:rPr>
    </w:lvl>
    <w:lvl w:ilvl="7" w:tplc="8EAC08B0">
      <w:start w:val="1"/>
      <w:numFmt w:val="none"/>
      <w:lvlText w:val=""/>
      <w:lvlJc w:val="left"/>
      <w:pPr>
        <w:tabs>
          <w:tab w:val="num" w:pos="1360"/>
        </w:tabs>
        <w:ind w:left="1530" w:hanging="170"/>
      </w:pPr>
      <w:rPr>
        <w:rFonts w:hint="default"/>
      </w:rPr>
    </w:lvl>
    <w:lvl w:ilvl="8" w:tplc="9386257E">
      <w:start w:val="1"/>
      <w:numFmt w:val="none"/>
      <w:lvlText w:val=""/>
      <w:lvlJc w:val="left"/>
      <w:pPr>
        <w:tabs>
          <w:tab w:val="num" w:pos="1530"/>
        </w:tabs>
        <w:ind w:left="1700" w:hanging="170"/>
      </w:pPr>
      <w:rPr>
        <w:rFonts w:hint="default"/>
      </w:rPr>
    </w:lvl>
  </w:abstractNum>
  <w:abstractNum w:abstractNumId="1" w15:restartNumberingAfterBreak="0">
    <w:nsid w:val="0B1547C2"/>
    <w:multiLevelType w:val="hybridMultilevel"/>
    <w:tmpl w:val="5B86B3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351215"/>
    <w:multiLevelType w:val="multilevel"/>
    <w:tmpl w:val="B034265E"/>
    <w:name w:val="DELWPHeadings"/>
    <w:lvl w:ilvl="0">
      <w:start w:val="1"/>
      <w:numFmt w:val="none"/>
      <w:lvlRestart w:val="0"/>
      <w:pStyle w:val="Heading1"/>
      <w:suff w:val="nothing"/>
      <w:lvlText w:val=""/>
      <w:lvlJc w:val="left"/>
      <w:pPr>
        <w:ind w:left="0" w:firstLine="0"/>
      </w:pPr>
      <w:rPr>
        <w:rFonts w:hint="default"/>
        <w:color w:val="CDDC29"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hybridMultilevel"/>
    <w:tmpl w:val="D18EE714"/>
    <w:name w:val="TableFootnotes"/>
    <w:lvl w:ilvl="0" w:tplc="F356E432">
      <w:start w:val="1"/>
      <w:numFmt w:val="lowerLetter"/>
      <w:pStyle w:val="Footnotes"/>
      <w:lvlText w:val="%1."/>
      <w:lvlJc w:val="left"/>
      <w:pPr>
        <w:ind w:left="284" w:hanging="284"/>
      </w:pPr>
      <w:rPr>
        <w:rFonts w:hint="default"/>
        <w:spacing w:val="-10"/>
      </w:rPr>
    </w:lvl>
    <w:lvl w:ilvl="1" w:tplc="E63AF1F0">
      <w:start w:val="1"/>
      <w:numFmt w:val="lowerRoman"/>
      <w:pStyle w:val="Footnotes2"/>
      <w:lvlText w:val="%2."/>
      <w:lvlJc w:val="left"/>
      <w:pPr>
        <w:tabs>
          <w:tab w:val="num" w:pos="567"/>
        </w:tabs>
        <w:ind w:left="567" w:hanging="283"/>
      </w:pPr>
      <w:rPr>
        <w:rFonts w:hint="default"/>
        <w:spacing w:val="0"/>
        <w:w w:val="100"/>
        <w:kern w:val="0"/>
        <w:position w:val="0"/>
      </w:rPr>
    </w:lvl>
    <w:lvl w:ilvl="2" w:tplc="2E304C64">
      <w:start w:val="1"/>
      <w:numFmt w:val="none"/>
      <w:lvlRestart w:val="1"/>
      <w:lvlText w:val=""/>
      <w:lvlJc w:val="left"/>
      <w:pPr>
        <w:tabs>
          <w:tab w:val="num" w:pos="0"/>
        </w:tabs>
        <w:ind w:left="0" w:firstLine="0"/>
      </w:pPr>
      <w:rPr>
        <w:rFonts w:hint="default"/>
        <w:color w:val="auto"/>
        <w:spacing w:val="-4"/>
      </w:rPr>
    </w:lvl>
    <w:lvl w:ilvl="3" w:tplc="01BA9280">
      <w:start w:val="1"/>
      <w:numFmt w:val="none"/>
      <w:lvlText w:val=""/>
      <w:lvlJc w:val="left"/>
      <w:pPr>
        <w:tabs>
          <w:tab w:val="num" w:pos="0"/>
        </w:tabs>
        <w:ind w:left="0" w:hanging="5670"/>
      </w:pPr>
      <w:rPr>
        <w:rFonts w:hint="default"/>
        <w:spacing w:val="-10"/>
        <w:w w:val="100"/>
      </w:rPr>
    </w:lvl>
    <w:lvl w:ilvl="4" w:tplc="D8F82612">
      <w:start w:val="1"/>
      <w:numFmt w:val="none"/>
      <w:lvlText w:val=""/>
      <w:lvlJc w:val="left"/>
      <w:pPr>
        <w:tabs>
          <w:tab w:val="num" w:pos="0"/>
        </w:tabs>
        <w:ind w:left="0" w:firstLine="0"/>
      </w:pPr>
      <w:rPr>
        <w:rFonts w:hint="default"/>
      </w:rPr>
    </w:lvl>
    <w:lvl w:ilvl="5" w:tplc="E5044B44">
      <w:start w:val="1"/>
      <w:numFmt w:val="none"/>
      <w:lvlText w:val=""/>
      <w:lvlJc w:val="left"/>
      <w:pPr>
        <w:tabs>
          <w:tab w:val="num" w:pos="0"/>
        </w:tabs>
        <w:ind w:left="0" w:firstLine="0"/>
      </w:pPr>
      <w:rPr>
        <w:rFonts w:hint="default"/>
      </w:rPr>
    </w:lvl>
    <w:lvl w:ilvl="6" w:tplc="C654F906">
      <w:start w:val="1"/>
      <w:numFmt w:val="none"/>
      <w:lvlRestart w:val="1"/>
      <w:lvlText w:val="%7"/>
      <w:lvlJc w:val="left"/>
      <w:pPr>
        <w:tabs>
          <w:tab w:val="num" w:pos="0"/>
        </w:tabs>
        <w:ind w:left="0" w:firstLine="0"/>
      </w:pPr>
      <w:rPr>
        <w:rFonts w:hint="default"/>
      </w:rPr>
    </w:lvl>
    <w:lvl w:ilvl="7" w:tplc="FBF2FC74">
      <w:start w:val="1"/>
      <w:numFmt w:val="none"/>
      <w:lvlText w:val="%8."/>
      <w:lvlJc w:val="left"/>
      <w:pPr>
        <w:tabs>
          <w:tab w:val="num" w:pos="0"/>
        </w:tabs>
        <w:ind w:left="0" w:firstLine="0"/>
      </w:pPr>
      <w:rPr>
        <w:rFonts w:hint="default"/>
        <w:position w:val="0"/>
      </w:rPr>
    </w:lvl>
    <w:lvl w:ilvl="8" w:tplc="BB869FCE">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0FDB7952"/>
    <w:multiLevelType w:val="hybridMultilevel"/>
    <w:tmpl w:val="381AA76C"/>
    <w:lvl w:ilvl="0" w:tplc="310C09B2">
      <w:start w:val="1"/>
      <w:numFmt w:val="decimal"/>
      <w:lvlText w:val="%1."/>
      <w:lvlJc w:val="left"/>
      <w:pPr>
        <w:ind w:left="1080" w:hanging="360"/>
      </w:pPr>
      <w:rPr>
        <w:rFonts w:cs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4A695C"/>
    <w:multiLevelType w:val="multilevel"/>
    <w:tmpl w:val="75CA4D72"/>
    <w:name w:val="DEPITableBullets"/>
    <w:lvl w:ilvl="0">
      <w:start w:val="1"/>
      <w:numFmt w:val="bullet"/>
      <w:pStyle w:val="TableTextBullet"/>
      <w:lvlText w:val="•"/>
      <w:lvlJc w:val="left"/>
      <w:pPr>
        <w:tabs>
          <w:tab w:val="num" w:pos="284"/>
        </w:tabs>
        <w:ind w:left="284" w:hanging="171"/>
      </w:pPr>
      <w:rPr>
        <w:rFonts w:ascii="Calibri" w:hAnsi="Calibri" w:hint="default"/>
        <w:b w:val="0"/>
        <w:i w:val="0"/>
        <w:color w:val="363534" w:themeColor="text1"/>
        <w:position w:val="0"/>
        <w:sz w:val="20"/>
        <w:szCs w:val="12"/>
      </w:rPr>
    </w:lvl>
    <w:lvl w:ilvl="1">
      <w:start w:val="1"/>
      <w:numFmt w:val="bullet"/>
      <w:pStyle w:val="TableTextBullet2"/>
      <w:lvlText w:val="–"/>
      <w:lvlJc w:val="left"/>
      <w:pPr>
        <w:tabs>
          <w:tab w:val="num" w:pos="454"/>
        </w:tabs>
        <w:ind w:left="454"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624"/>
        </w:tabs>
        <w:ind w:left="624" w:hanging="170"/>
      </w:pPr>
      <w:rPr>
        <w:rFonts w:ascii="Symbol" w:hAnsi="Symbol" w:hint="default"/>
        <w:position w:val="3"/>
        <w:sz w:val="18"/>
      </w:rPr>
    </w:lvl>
    <w:lvl w:ilvl="3">
      <w:start w:val="1"/>
      <w:numFmt w:val="none"/>
      <w:lvlText w:val=""/>
      <w:lvlJc w:val="left"/>
      <w:pPr>
        <w:ind w:left="2767" w:hanging="360"/>
      </w:pPr>
      <w:rPr>
        <w:rFonts w:hint="default"/>
      </w:rPr>
    </w:lvl>
    <w:lvl w:ilvl="4">
      <w:start w:val="1"/>
      <w:numFmt w:val="none"/>
      <w:lvlText w:val=""/>
      <w:lvlJc w:val="left"/>
      <w:pPr>
        <w:ind w:left="3487" w:hanging="360"/>
      </w:pPr>
      <w:rPr>
        <w:rFonts w:hint="default"/>
      </w:rPr>
    </w:lvl>
    <w:lvl w:ilvl="5">
      <w:start w:val="1"/>
      <w:numFmt w:val="none"/>
      <w:lvlText w:val=""/>
      <w:lvlJc w:val="left"/>
      <w:pPr>
        <w:ind w:left="4207" w:hanging="360"/>
      </w:pPr>
      <w:rPr>
        <w:rFonts w:hint="default"/>
      </w:rPr>
    </w:lvl>
    <w:lvl w:ilvl="6">
      <w:start w:val="1"/>
      <w:numFmt w:val="none"/>
      <w:lvlText w:val=""/>
      <w:lvlJc w:val="left"/>
      <w:pPr>
        <w:ind w:left="4927" w:hanging="360"/>
      </w:pPr>
      <w:rPr>
        <w:rFonts w:hint="default"/>
      </w:rPr>
    </w:lvl>
    <w:lvl w:ilvl="7">
      <w:start w:val="1"/>
      <w:numFmt w:val="none"/>
      <w:lvlText w:val=""/>
      <w:lvlJc w:val="left"/>
      <w:pPr>
        <w:ind w:left="5647" w:hanging="360"/>
      </w:pPr>
      <w:rPr>
        <w:rFonts w:hint="default"/>
      </w:rPr>
    </w:lvl>
    <w:lvl w:ilvl="8">
      <w:start w:val="1"/>
      <w:numFmt w:val="none"/>
      <w:lvlText w:val=""/>
      <w:lvlJc w:val="left"/>
      <w:pPr>
        <w:ind w:left="6367" w:hanging="360"/>
      </w:pPr>
      <w:rPr>
        <w:rFonts w:hint="default"/>
      </w:rPr>
    </w:lvl>
  </w:abstractNum>
  <w:abstractNum w:abstractNumId="6" w15:restartNumberingAfterBreak="0">
    <w:nsid w:val="1C3E36AF"/>
    <w:multiLevelType w:val="hybridMultilevel"/>
    <w:tmpl w:val="453C74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1F275C51"/>
    <w:multiLevelType w:val="hybridMultilevel"/>
    <w:tmpl w:val="14E88F38"/>
    <w:name w:val="DEPIListAlpha"/>
    <w:lvl w:ilvl="0" w:tplc="65643C0E">
      <w:start w:val="1"/>
      <w:numFmt w:val="lowerLetter"/>
      <w:pStyle w:val="ListAlpha"/>
      <w:lvlText w:val="%1."/>
      <w:lvlJc w:val="left"/>
      <w:pPr>
        <w:ind w:left="340" w:hanging="340"/>
      </w:pPr>
      <w:rPr>
        <w:rFonts w:hint="default"/>
      </w:rPr>
    </w:lvl>
    <w:lvl w:ilvl="1" w:tplc="6CFA28C0">
      <w:start w:val="1"/>
      <w:numFmt w:val="lowerRoman"/>
      <w:pStyle w:val="ListAlpha2"/>
      <w:lvlText w:val="%2."/>
      <w:lvlJc w:val="left"/>
      <w:pPr>
        <w:ind w:left="709" w:hanging="369"/>
      </w:pPr>
      <w:rPr>
        <w:rFonts w:hint="default"/>
      </w:rPr>
    </w:lvl>
    <w:lvl w:ilvl="2" w:tplc="D8C498FE">
      <w:start w:val="1"/>
      <w:numFmt w:val="bullet"/>
      <w:pStyle w:val="ListAlpha3"/>
      <w:lvlText w:val="–"/>
      <w:lvlJc w:val="left"/>
      <w:pPr>
        <w:ind w:left="1049" w:hanging="340"/>
      </w:pPr>
      <w:rPr>
        <w:rFonts w:ascii="Arial" w:hAnsi="Arial" w:hint="default"/>
        <w:color w:val="auto"/>
      </w:rPr>
    </w:lvl>
    <w:lvl w:ilvl="3" w:tplc="B818E1C4">
      <w:start w:val="1"/>
      <w:numFmt w:val="decimal"/>
      <w:lvlText w:val="%4."/>
      <w:lvlJc w:val="left"/>
      <w:pPr>
        <w:ind w:left="1816" w:hanging="454"/>
      </w:pPr>
      <w:rPr>
        <w:rFonts w:hint="default"/>
      </w:rPr>
    </w:lvl>
    <w:lvl w:ilvl="4" w:tplc="BC6E4828">
      <w:start w:val="1"/>
      <w:numFmt w:val="lowerLetter"/>
      <w:lvlText w:val="%5."/>
      <w:lvlJc w:val="left"/>
      <w:pPr>
        <w:ind w:left="2270" w:hanging="454"/>
      </w:pPr>
      <w:rPr>
        <w:rFonts w:hint="default"/>
      </w:rPr>
    </w:lvl>
    <w:lvl w:ilvl="5" w:tplc="84FA09B0">
      <w:start w:val="1"/>
      <w:numFmt w:val="lowerRoman"/>
      <w:lvlText w:val="%6."/>
      <w:lvlJc w:val="right"/>
      <w:pPr>
        <w:ind w:left="2724" w:hanging="454"/>
      </w:pPr>
      <w:rPr>
        <w:rFonts w:hint="default"/>
      </w:rPr>
    </w:lvl>
    <w:lvl w:ilvl="6" w:tplc="1B944AF0">
      <w:start w:val="1"/>
      <w:numFmt w:val="decimal"/>
      <w:lvlText w:val="%7."/>
      <w:lvlJc w:val="left"/>
      <w:pPr>
        <w:ind w:left="3178" w:hanging="454"/>
      </w:pPr>
      <w:rPr>
        <w:rFonts w:hint="default"/>
      </w:rPr>
    </w:lvl>
    <w:lvl w:ilvl="7" w:tplc="5BEE1D60">
      <w:start w:val="1"/>
      <w:numFmt w:val="lowerLetter"/>
      <w:lvlText w:val="%8."/>
      <w:lvlJc w:val="left"/>
      <w:pPr>
        <w:ind w:left="3632" w:hanging="454"/>
      </w:pPr>
      <w:rPr>
        <w:rFonts w:hint="default"/>
      </w:rPr>
    </w:lvl>
    <w:lvl w:ilvl="8" w:tplc="5728F09C">
      <w:start w:val="1"/>
      <w:numFmt w:val="lowerRoman"/>
      <w:lvlText w:val="%9."/>
      <w:lvlJc w:val="right"/>
      <w:pPr>
        <w:ind w:left="4086" w:hanging="454"/>
      </w:pPr>
      <w:rPr>
        <w:rFonts w:hint="default"/>
      </w:rPr>
    </w:lvl>
  </w:abstractNum>
  <w:abstractNum w:abstractNumId="8" w15:restartNumberingAfterBreak="0">
    <w:nsid w:val="2C72580B"/>
    <w:multiLevelType w:val="hybridMultilevel"/>
    <w:tmpl w:val="151AC338"/>
    <w:name w:val="PullOutBoxNumbering"/>
    <w:lvl w:ilvl="0" w:tplc="DF36D478">
      <w:start w:val="1"/>
      <w:numFmt w:val="decimal"/>
      <w:pStyle w:val="PullOutBoxNumbered"/>
      <w:lvlText w:val="%1."/>
      <w:lvlJc w:val="left"/>
      <w:pPr>
        <w:tabs>
          <w:tab w:val="num" w:pos="482"/>
        </w:tabs>
        <w:ind w:left="482" w:hanging="340"/>
      </w:pPr>
      <w:rPr>
        <w:rFonts w:hint="default"/>
      </w:rPr>
    </w:lvl>
    <w:lvl w:ilvl="1" w:tplc="99ACFF36">
      <w:start w:val="1"/>
      <w:numFmt w:val="lowerLetter"/>
      <w:pStyle w:val="PullOutBoxNumbered2"/>
      <w:lvlText w:val="%2."/>
      <w:lvlJc w:val="left"/>
      <w:pPr>
        <w:tabs>
          <w:tab w:val="num" w:pos="822"/>
        </w:tabs>
        <w:ind w:left="822" w:hanging="340"/>
      </w:pPr>
      <w:rPr>
        <w:rFonts w:hint="default"/>
        <w:color w:val="363534" w:themeColor="text1"/>
      </w:rPr>
    </w:lvl>
    <w:lvl w:ilvl="2" w:tplc="571C2B08">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tplc="20E08B04">
      <w:start w:val="1"/>
      <w:numFmt w:val="none"/>
      <w:lvlText w:val=""/>
      <w:lvlJc w:val="left"/>
      <w:pPr>
        <w:ind w:left="1440" w:hanging="360"/>
      </w:pPr>
      <w:rPr>
        <w:rFonts w:hint="default"/>
      </w:rPr>
    </w:lvl>
    <w:lvl w:ilvl="4" w:tplc="7C38E280">
      <w:start w:val="1"/>
      <w:numFmt w:val="none"/>
      <w:lvlText w:val=""/>
      <w:lvlJc w:val="left"/>
      <w:pPr>
        <w:ind w:left="1800" w:hanging="360"/>
      </w:pPr>
      <w:rPr>
        <w:rFonts w:hint="default"/>
      </w:rPr>
    </w:lvl>
    <w:lvl w:ilvl="5" w:tplc="DA36E570">
      <w:start w:val="1"/>
      <w:numFmt w:val="none"/>
      <w:lvlText w:val=""/>
      <w:lvlJc w:val="left"/>
      <w:pPr>
        <w:ind w:left="2160" w:hanging="360"/>
      </w:pPr>
      <w:rPr>
        <w:rFonts w:hint="default"/>
      </w:rPr>
    </w:lvl>
    <w:lvl w:ilvl="6" w:tplc="9D6CA31A">
      <w:start w:val="1"/>
      <w:numFmt w:val="none"/>
      <w:lvlText w:val=""/>
      <w:lvlJc w:val="left"/>
      <w:pPr>
        <w:ind w:left="2520" w:hanging="360"/>
      </w:pPr>
      <w:rPr>
        <w:rFonts w:hint="default"/>
      </w:rPr>
    </w:lvl>
    <w:lvl w:ilvl="7" w:tplc="A1DACE06">
      <w:start w:val="1"/>
      <w:numFmt w:val="none"/>
      <w:lvlText w:val=""/>
      <w:lvlJc w:val="left"/>
      <w:pPr>
        <w:ind w:left="2880" w:hanging="360"/>
      </w:pPr>
      <w:rPr>
        <w:rFonts w:hint="default"/>
      </w:rPr>
    </w:lvl>
    <w:lvl w:ilvl="8" w:tplc="4A32DD4E">
      <w:start w:val="1"/>
      <w:numFmt w:val="none"/>
      <w:lvlText w:val=""/>
      <w:lvlJc w:val="left"/>
      <w:pPr>
        <w:ind w:left="3240" w:hanging="360"/>
      </w:pPr>
      <w:rPr>
        <w:rFonts w:hint="default"/>
      </w:rPr>
    </w:lvl>
  </w:abstractNum>
  <w:abstractNum w:abstractNumId="9" w15:restartNumberingAfterBreak="0">
    <w:nsid w:val="35BD4A1A"/>
    <w:multiLevelType w:val="hybridMultilevel"/>
    <w:tmpl w:val="1B1693F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8723AD4"/>
    <w:multiLevelType w:val="hybridMultilevel"/>
    <w:tmpl w:val="C3FC21F4"/>
    <w:name w:val="DEPIPullOutBoxBullets"/>
    <w:lvl w:ilvl="0" w:tplc="B5F2ACDA">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tplc="A2D0AA9C">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tplc="B5A63A4C">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tplc="D284B886">
      <w:start w:val="1"/>
      <w:numFmt w:val="none"/>
      <w:lvlText w:val=""/>
      <w:lvlJc w:val="left"/>
      <w:pPr>
        <w:ind w:left="0" w:firstLine="0"/>
      </w:pPr>
      <w:rPr>
        <w:rFonts w:hint="default"/>
      </w:rPr>
    </w:lvl>
    <w:lvl w:ilvl="4" w:tplc="9AC4B61C">
      <w:start w:val="1"/>
      <w:numFmt w:val="none"/>
      <w:lvlText w:val=""/>
      <w:lvlJc w:val="left"/>
      <w:pPr>
        <w:ind w:left="0" w:firstLine="0"/>
      </w:pPr>
      <w:rPr>
        <w:rFonts w:hint="default"/>
      </w:rPr>
    </w:lvl>
    <w:lvl w:ilvl="5" w:tplc="D0FAA5F8">
      <w:start w:val="1"/>
      <w:numFmt w:val="none"/>
      <w:lvlText w:val=""/>
      <w:lvlJc w:val="left"/>
      <w:pPr>
        <w:ind w:left="0" w:firstLine="0"/>
      </w:pPr>
      <w:rPr>
        <w:rFonts w:hint="default"/>
      </w:rPr>
    </w:lvl>
    <w:lvl w:ilvl="6" w:tplc="B394CDF2">
      <w:start w:val="1"/>
      <w:numFmt w:val="none"/>
      <w:lvlText w:val=""/>
      <w:lvlJc w:val="left"/>
      <w:pPr>
        <w:ind w:left="0" w:firstLine="0"/>
      </w:pPr>
      <w:rPr>
        <w:rFonts w:hint="default"/>
      </w:rPr>
    </w:lvl>
    <w:lvl w:ilvl="7" w:tplc="7382C6F0">
      <w:start w:val="1"/>
      <w:numFmt w:val="none"/>
      <w:lvlText w:val=""/>
      <w:lvlJc w:val="left"/>
      <w:pPr>
        <w:ind w:left="0" w:firstLine="0"/>
      </w:pPr>
      <w:rPr>
        <w:rFonts w:hint="default"/>
      </w:rPr>
    </w:lvl>
    <w:lvl w:ilvl="8" w:tplc="604A8AA2">
      <w:start w:val="1"/>
      <w:numFmt w:val="none"/>
      <w:lvlText w:val=""/>
      <w:lvlJc w:val="left"/>
      <w:pPr>
        <w:ind w:left="0" w:firstLine="0"/>
      </w:pPr>
      <w:rPr>
        <w:rFonts w:hint="default"/>
      </w:rPr>
    </w:lvl>
  </w:abstractNum>
  <w:abstractNum w:abstractNumId="11" w15:restartNumberingAfterBreak="0">
    <w:nsid w:val="3A505378"/>
    <w:multiLevelType w:val="hybridMultilevel"/>
    <w:tmpl w:val="40F457D2"/>
    <w:name w:val="JemenaBullets"/>
    <w:lvl w:ilvl="0" w:tplc="493E6502">
      <w:start w:val="1"/>
      <w:numFmt w:val="bullet"/>
      <w:lvlText w:val=""/>
      <w:lvlJc w:val="left"/>
      <w:pPr>
        <w:tabs>
          <w:tab w:val="num" w:pos="340"/>
        </w:tabs>
        <w:ind w:left="340" w:hanging="340"/>
      </w:pPr>
      <w:rPr>
        <w:rFonts w:ascii="Symbol" w:hAnsi="Symbol" w:hint="default"/>
        <w:color w:val="auto"/>
        <w:position w:val="0"/>
        <w:sz w:val="16"/>
      </w:rPr>
    </w:lvl>
    <w:lvl w:ilvl="1" w:tplc="7CC2C18A">
      <w:start w:val="1"/>
      <w:numFmt w:val="bullet"/>
      <w:lvlRestart w:val="0"/>
      <w:lvlText w:val=""/>
      <w:lvlJc w:val="left"/>
      <w:pPr>
        <w:tabs>
          <w:tab w:val="num" w:pos="851"/>
        </w:tabs>
        <w:ind w:left="851" w:hanging="426"/>
      </w:pPr>
      <w:rPr>
        <w:rFonts w:ascii="Webdings" w:hAnsi="Webdings" w:hint="default"/>
        <w:color w:val="auto"/>
      </w:rPr>
    </w:lvl>
    <w:lvl w:ilvl="2" w:tplc="60C605B0">
      <w:start w:val="1"/>
      <w:numFmt w:val="bullet"/>
      <w:lvlRestart w:val="0"/>
      <w:lvlText w:val="–"/>
      <w:lvlJc w:val="left"/>
      <w:pPr>
        <w:tabs>
          <w:tab w:val="num" w:pos="1276"/>
        </w:tabs>
        <w:ind w:left="1276" w:hanging="425"/>
      </w:pPr>
      <w:rPr>
        <w:rFonts w:ascii="Arial" w:hAnsi="Arial" w:hint="default"/>
        <w:color w:val="auto"/>
      </w:rPr>
    </w:lvl>
    <w:lvl w:ilvl="3" w:tplc="ABA0C816">
      <w:start w:val="1"/>
      <w:numFmt w:val="decimal"/>
      <w:lvlText w:val="(%4)"/>
      <w:lvlJc w:val="left"/>
      <w:pPr>
        <w:tabs>
          <w:tab w:val="num" w:pos="1440"/>
        </w:tabs>
        <w:ind w:left="1440" w:hanging="360"/>
      </w:pPr>
      <w:rPr>
        <w:rFonts w:hint="default"/>
      </w:rPr>
    </w:lvl>
    <w:lvl w:ilvl="4" w:tplc="80DE45CA">
      <w:start w:val="1"/>
      <w:numFmt w:val="lowerLetter"/>
      <w:lvlText w:val="(%5)"/>
      <w:lvlJc w:val="left"/>
      <w:pPr>
        <w:tabs>
          <w:tab w:val="num" w:pos="1800"/>
        </w:tabs>
        <w:ind w:left="1800" w:hanging="360"/>
      </w:pPr>
      <w:rPr>
        <w:rFonts w:hint="default"/>
      </w:rPr>
    </w:lvl>
    <w:lvl w:ilvl="5" w:tplc="ACB05B2C">
      <w:start w:val="1"/>
      <w:numFmt w:val="lowerRoman"/>
      <w:lvlText w:val="(%6)"/>
      <w:lvlJc w:val="left"/>
      <w:pPr>
        <w:tabs>
          <w:tab w:val="num" w:pos="2160"/>
        </w:tabs>
        <w:ind w:left="2160" w:hanging="360"/>
      </w:pPr>
      <w:rPr>
        <w:rFonts w:hint="default"/>
      </w:rPr>
    </w:lvl>
    <w:lvl w:ilvl="6" w:tplc="400C5CE4">
      <w:start w:val="1"/>
      <w:numFmt w:val="decimal"/>
      <w:lvlText w:val="%7."/>
      <w:lvlJc w:val="left"/>
      <w:pPr>
        <w:tabs>
          <w:tab w:val="num" w:pos="2520"/>
        </w:tabs>
        <w:ind w:left="2520" w:hanging="360"/>
      </w:pPr>
      <w:rPr>
        <w:rFonts w:hint="default"/>
      </w:rPr>
    </w:lvl>
    <w:lvl w:ilvl="7" w:tplc="F042BF22">
      <w:start w:val="1"/>
      <w:numFmt w:val="lowerLetter"/>
      <w:lvlText w:val="%8."/>
      <w:lvlJc w:val="left"/>
      <w:pPr>
        <w:tabs>
          <w:tab w:val="num" w:pos="2880"/>
        </w:tabs>
        <w:ind w:left="2880" w:hanging="360"/>
      </w:pPr>
      <w:rPr>
        <w:rFonts w:hint="default"/>
      </w:rPr>
    </w:lvl>
    <w:lvl w:ilvl="8" w:tplc="1D2478C8">
      <w:start w:val="1"/>
      <w:numFmt w:val="lowerRoman"/>
      <w:lvlText w:val="%9."/>
      <w:lvlJc w:val="left"/>
      <w:pPr>
        <w:tabs>
          <w:tab w:val="num" w:pos="3240"/>
        </w:tabs>
        <w:ind w:left="3240" w:hanging="360"/>
      </w:pPr>
      <w:rPr>
        <w:rFonts w:hint="default"/>
      </w:rPr>
    </w:lvl>
  </w:abstractNum>
  <w:abstractNum w:abstractNumId="12" w15:restartNumberingAfterBreak="0">
    <w:nsid w:val="3CFD75B0"/>
    <w:multiLevelType w:val="hybridMultilevel"/>
    <w:tmpl w:val="0409001D"/>
    <w:styleLink w:val="1ai"/>
    <w:lvl w:ilvl="0" w:tplc="F15AA160">
      <w:start w:val="1"/>
      <w:numFmt w:val="decimal"/>
      <w:lvlText w:val="%1)"/>
      <w:lvlJc w:val="left"/>
      <w:pPr>
        <w:tabs>
          <w:tab w:val="num" w:pos="360"/>
        </w:tabs>
        <w:ind w:left="360" w:hanging="360"/>
      </w:pPr>
    </w:lvl>
    <w:lvl w:ilvl="1" w:tplc="4A4EEF22">
      <w:start w:val="1"/>
      <w:numFmt w:val="lowerLetter"/>
      <w:lvlText w:val="%2)"/>
      <w:lvlJc w:val="left"/>
      <w:pPr>
        <w:tabs>
          <w:tab w:val="num" w:pos="720"/>
        </w:tabs>
        <w:ind w:left="720" w:hanging="360"/>
      </w:pPr>
    </w:lvl>
    <w:lvl w:ilvl="2" w:tplc="835037FE">
      <w:start w:val="1"/>
      <w:numFmt w:val="lowerRoman"/>
      <w:lvlText w:val="%3)"/>
      <w:lvlJc w:val="left"/>
      <w:pPr>
        <w:tabs>
          <w:tab w:val="num" w:pos="1080"/>
        </w:tabs>
        <w:ind w:left="1080" w:hanging="360"/>
      </w:pPr>
    </w:lvl>
    <w:lvl w:ilvl="3" w:tplc="5A5258FA">
      <w:start w:val="1"/>
      <w:numFmt w:val="decimal"/>
      <w:lvlText w:val="(%4)"/>
      <w:lvlJc w:val="left"/>
      <w:pPr>
        <w:tabs>
          <w:tab w:val="num" w:pos="1440"/>
        </w:tabs>
        <w:ind w:left="1440" w:hanging="360"/>
      </w:pPr>
    </w:lvl>
    <w:lvl w:ilvl="4" w:tplc="DEE0D938">
      <w:start w:val="1"/>
      <w:numFmt w:val="lowerLetter"/>
      <w:lvlText w:val="(%5)"/>
      <w:lvlJc w:val="left"/>
      <w:pPr>
        <w:tabs>
          <w:tab w:val="num" w:pos="1800"/>
        </w:tabs>
        <w:ind w:left="1800" w:hanging="360"/>
      </w:pPr>
    </w:lvl>
    <w:lvl w:ilvl="5" w:tplc="EC8C6782">
      <w:start w:val="1"/>
      <w:numFmt w:val="lowerRoman"/>
      <w:lvlText w:val="(%6)"/>
      <w:lvlJc w:val="left"/>
      <w:pPr>
        <w:tabs>
          <w:tab w:val="num" w:pos="2160"/>
        </w:tabs>
        <w:ind w:left="2160" w:hanging="360"/>
      </w:pPr>
    </w:lvl>
    <w:lvl w:ilvl="6" w:tplc="6888A756">
      <w:start w:val="1"/>
      <w:numFmt w:val="decimal"/>
      <w:lvlText w:val="%7."/>
      <w:lvlJc w:val="left"/>
      <w:pPr>
        <w:tabs>
          <w:tab w:val="num" w:pos="2520"/>
        </w:tabs>
        <w:ind w:left="2520" w:hanging="360"/>
      </w:pPr>
    </w:lvl>
    <w:lvl w:ilvl="7" w:tplc="1BB2FC50">
      <w:start w:val="1"/>
      <w:numFmt w:val="lowerLetter"/>
      <w:lvlText w:val="%8."/>
      <w:lvlJc w:val="left"/>
      <w:pPr>
        <w:tabs>
          <w:tab w:val="num" w:pos="2880"/>
        </w:tabs>
        <w:ind w:left="2880" w:hanging="360"/>
      </w:pPr>
    </w:lvl>
    <w:lvl w:ilvl="8" w:tplc="4BB84B5A">
      <w:start w:val="1"/>
      <w:numFmt w:val="lowerRoman"/>
      <w:lvlText w:val="%9."/>
      <w:lvlJc w:val="left"/>
      <w:pPr>
        <w:tabs>
          <w:tab w:val="num" w:pos="3240"/>
        </w:tabs>
        <w:ind w:left="3240" w:hanging="360"/>
      </w:pPr>
    </w:lvl>
  </w:abstractNum>
  <w:abstractNum w:abstractNumId="13" w15:restartNumberingAfterBreak="0">
    <w:nsid w:val="41F21788"/>
    <w:multiLevelType w:val="hybridMultilevel"/>
    <w:tmpl w:val="AEEC30DE"/>
    <w:lvl w:ilvl="0" w:tplc="32D8049E">
      <w:start w:val="1"/>
      <w:numFmt w:val="bullet"/>
      <w:pStyle w:val="SmallBullet"/>
      <w:lvlText w:val="•"/>
      <w:lvlJc w:val="left"/>
      <w:pPr>
        <w:ind w:left="170" w:hanging="170"/>
      </w:pPr>
      <w:rPr>
        <w:rFonts w:ascii="Arial" w:hAnsi="Arial" w:hint="default"/>
        <w:color w:val="363534" w:themeColor="text1"/>
      </w:rPr>
    </w:lvl>
    <w:lvl w:ilvl="1" w:tplc="7B0ABE0E">
      <w:start w:val="1"/>
      <w:numFmt w:val="bullet"/>
      <w:lvlText w:val="o"/>
      <w:lvlJc w:val="left"/>
      <w:pPr>
        <w:ind w:left="1440" w:hanging="360"/>
      </w:pPr>
      <w:rPr>
        <w:rFonts w:ascii="Courier New" w:hAnsi="Courier New" w:cs="Courier New" w:hint="default"/>
      </w:rPr>
    </w:lvl>
    <w:lvl w:ilvl="2" w:tplc="929E583C">
      <w:start w:val="1"/>
      <w:numFmt w:val="bullet"/>
      <w:lvlText w:val=""/>
      <w:lvlJc w:val="left"/>
      <w:pPr>
        <w:ind w:left="2160" w:hanging="360"/>
      </w:pPr>
      <w:rPr>
        <w:rFonts w:ascii="Wingdings" w:hAnsi="Wingdings" w:hint="default"/>
      </w:rPr>
    </w:lvl>
    <w:lvl w:ilvl="3" w:tplc="6C00B50E">
      <w:start w:val="1"/>
      <w:numFmt w:val="bullet"/>
      <w:lvlText w:val=""/>
      <w:lvlJc w:val="left"/>
      <w:pPr>
        <w:ind w:left="2880" w:hanging="360"/>
      </w:pPr>
      <w:rPr>
        <w:rFonts w:ascii="Symbol" w:hAnsi="Symbol" w:hint="default"/>
      </w:rPr>
    </w:lvl>
    <w:lvl w:ilvl="4" w:tplc="6B7CE5EC">
      <w:start w:val="1"/>
      <w:numFmt w:val="bullet"/>
      <w:lvlText w:val="o"/>
      <w:lvlJc w:val="left"/>
      <w:pPr>
        <w:ind w:left="3600" w:hanging="360"/>
      </w:pPr>
      <w:rPr>
        <w:rFonts w:ascii="Courier New" w:hAnsi="Courier New" w:cs="Courier New" w:hint="default"/>
      </w:rPr>
    </w:lvl>
    <w:lvl w:ilvl="5" w:tplc="0ACC7976">
      <w:start w:val="1"/>
      <w:numFmt w:val="bullet"/>
      <w:lvlText w:val=""/>
      <w:lvlJc w:val="left"/>
      <w:pPr>
        <w:ind w:left="4320" w:hanging="360"/>
      </w:pPr>
      <w:rPr>
        <w:rFonts w:ascii="Wingdings" w:hAnsi="Wingdings" w:hint="default"/>
      </w:rPr>
    </w:lvl>
    <w:lvl w:ilvl="6" w:tplc="420C2CB0">
      <w:start w:val="1"/>
      <w:numFmt w:val="bullet"/>
      <w:lvlText w:val=""/>
      <w:lvlJc w:val="left"/>
      <w:pPr>
        <w:ind w:left="5040" w:hanging="360"/>
      </w:pPr>
      <w:rPr>
        <w:rFonts w:ascii="Symbol" w:hAnsi="Symbol" w:hint="default"/>
      </w:rPr>
    </w:lvl>
    <w:lvl w:ilvl="7" w:tplc="DA6630F6">
      <w:start w:val="1"/>
      <w:numFmt w:val="bullet"/>
      <w:lvlText w:val="o"/>
      <w:lvlJc w:val="left"/>
      <w:pPr>
        <w:ind w:left="5760" w:hanging="360"/>
      </w:pPr>
      <w:rPr>
        <w:rFonts w:ascii="Courier New" w:hAnsi="Courier New" w:cs="Courier New" w:hint="default"/>
      </w:rPr>
    </w:lvl>
    <w:lvl w:ilvl="8" w:tplc="A58A3824">
      <w:start w:val="1"/>
      <w:numFmt w:val="bullet"/>
      <w:lvlText w:val=""/>
      <w:lvlJc w:val="left"/>
      <w:pPr>
        <w:ind w:left="6480" w:hanging="360"/>
      </w:pPr>
      <w:rPr>
        <w:rFonts w:ascii="Wingdings" w:hAnsi="Wingdings" w:hint="default"/>
      </w:rPr>
    </w:lvl>
  </w:abstractNum>
  <w:abstractNum w:abstractNumId="14" w15:restartNumberingAfterBreak="0">
    <w:nsid w:val="448A3292"/>
    <w:multiLevelType w:val="hybridMultilevel"/>
    <w:tmpl w:val="A7A274D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9EF0757"/>
    <w:multiLevelType w:val="hybridMultilevel"/>
    <w:tmpl w:val="6B52AD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6" w15:restartNumberingAfterBreak="0">
    <w:nsid w:val="4D545EC4"/>
    <w:multiLevelType w:val="hybridMultilevel"/>
    <w:tmpl w:val="FB78B49C"/>
    <w:name w:val="HighlightBoxBullet"/>
    <w:lvl w:ilvl="0" w:tplc="57EA0E50">
      <w:start w:val="1"/>
      <w:numFmt w:val="bullet"/>
      <w:lvlRestart w:val="0"/>
      <w:pStyle w:val="HighlightBoxBullet"/>
      <w:lvlText w:val="•"/>
      <w:lvlJc w:val="left"/>
      <w:pPr>
        <w:ind w:left="454" w:hanging="227"/>
      </w:pPr>
      <w:rPr>
        <w:rFonts w:ascii="Arial" w:hAnsi="Arial" w:cs="Arial" w:hint="default"/>
        <w:color w:val="363534" w:themeColor="text1"/>
        <w:sz w:val="24"/>
      </w:rPr>
    </w:lvl>
    <w:lvl w:ilvl="1" w:tplc="56CADFD2">
      <w:start w:val="1"/>
      <w:numFmt w:val="bullet"/>
      <w:lvlText w:val="o"/>
      <w:lvlJc w:val="left"/>
      <w:pPr>
        <w:ind w:left="1667" w:hanging="360"/>
      </w:pPr>
      <w:rPr>
        <w:rFonts w:ascii="Courier New" w:hAnsi="Courier New" w:cs="Courier New" w:hint="default"/>
      </w:rPr>
    </w:lvl>
    <w:lvl w:ilvl="2" w:tplc="2D40727E">
      <w:start w:val="1"/>
      <w:numFmt w:val="bullet"/>
      <w:lvlText w:val=""/>
      <w:lvlJc w:val="left"/>
      <w:pPr>
        <w:ind w:left="2387" w:hanging="360"/>
      </w:pPr>
      <w:rPr>
        <w:rFonts w:ascii="Wingdings" w:hAnsi="Wingdings" w:hint="default"/>
      </w:rPr>
    </w:lvl>
    <w:lvl w:ilvl="3" w:tplc="B9266EEA">
      <w:start w:val="1"/>
      <w:numFmt w:val="bullet"/>
      <w:lvlText w:val=""/>
      <w:lvlJc w:val="left"/>
      <w:pPr>
        <w:ind w:left="3107" w:hanging="360"/>
      </w:pPr>
      <w:rPr>
        <w:rFonts w:ascii="Symbol" w:hAnsi="Symbol" w:hint="default"/>
      </w:rPr>
    </w:lvl>
    <w:lvl w:ilvl="4" w:tplc="9B2C54A0">
      <w:start w:val="1"/>
      <w:numFmt w:val="bullet"/>
      <w:lvlText w:val="o"/>
      <w:lvlJc w:val="left"/>
      <w:pPr>
        <w:ind w:left="3827" w:hanging="360"/>
      </w:pPr>
      <w:rPr>
        <w:rFonts w:ascii="Courier New" w:hAnsi="Courier New" w:cs="Courier New" w:hint="default"/>
      </w:rPr>
    </w:lvl>
    <w:lvl w:ilvl="5" w:tplc="0150B8AA">
      <w:start w:val="1"/>
      <w:numFmt w:val="bullet"/>
      <w:lvlText w:val=""/>
      <w:lvlJc w:val="left"/>
      <w:pPr>
        <w:ind w:left="4547" w:hanging="360"/>
      </w:pPr>
      <w:rPr>
        <w:rFonts w:ascii="Wingdings" w:hAnsi="Wingdings" w:hint="default"/>
      </w:rPr>
    </w:lvl>
    <w:lvl w:ilvl="6" w:tplc="08D07BB2">
      <w:start w:val="1"/>
      <w:numFmt w:val="bullet"/>
      <w:lvlText w:val=""/>
      <w:lvlJc w:val="left"/>
      <w:pPr>
        <w:ind w:left="5267" w:hanging="360"/>
      </w:pPr>
      <w:rPr>
        <w:rFonts w:ascii="Symbol" w:hAnsi="Symbol" w:hint="default"/>
      </w:rPr>
    </w:lvl>
    <w:lvl w:ilvl="7" w:tplc="FB823392">
      <w:start w:val="1"/>
      <w:numFmt w:val="bullet"/>
      <w:lvlText w:val="o"/>
      <w:lvlJc w:val="left"/>
      <w:pPr>
        <w:ind w:left="5987" w:hanging="360"/>
      </w:pPr>
      <w:rPr>
        <w:rFonts w:ascii="Courier New" w:hAnsi="Courier New" w:cs="Courier New" w:hint="default"/>
      </w:rPr>
    </w:lvl>
    <w:lvl w:ilvl="8" w:tplc="CF8475DE">
      <w:start w:val="1"/>
      <w:numFmt w:val="bullet"/>
      <w:lvlText w:val=""/>
      <w:lvlJc w:val="left"/>
      <w:pPr>
        <w:ind w:left="6707" w:hanging="360"/>
      </w:pPr>
      <w:rPr>
        <w:rFonts w:ascii="Wingdings" w:hAnsi="Wingdings" w:hint="default"/>
      </w:rPr>
    </w:lvl>
  </w:abstractNum>
  <w:abstractNum w:abstractNumId="17" w15:restartNumberingAfterBreak="0">
    <w:nsid w:val="4E2D65DB"/>
    <w:multiLevelType w:val="hybridMultilevel"/>
    <w:tmpl w:val="FDE4A812"/>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12536C5"/>
    <w:multiLevelType w:val="hybridMultilevel"/>
    <w:tmpl w:val="D97E5BB2"/>
    <w:name w:val="PBNumbering"/>
    <w:lvl w:ilvl="0" w:tplc="311C5A66">
      <w:start w:val="1"/>
      <w:numFmt w:val="decimal"/>
      <w:lvlText w:val="%1."/>
      <w:lvlJc w:val="left"/>
      <w:pPr>
        <w:tabs>
          <w:tab w:val="num" w:pos="425"/>
        </w:tabs>
        <w:ind w:left="425" w:hanging="425"/>
      </w:pPr>
      <w:rPr>
        <w:rFonts w:hint="default"/>
      </w:rPr>
    </w:lvl>
    <w:lvl w:ilvl="1" w:tplc="6EAE696E">
      <w:start w:val="1"/>
      <w:numFmt w:val="lowerLetter"/>
      <w:lvlText w:val="%2)"/>
      <w:lvlJc w:val="left"/>
      <w:pPr>
        <w:tabs>
          <w:tab w:val="num" w:pos="851"/>
        </w:tabs>
        <w:ind w:left="851" w:hanging="426"/>
      </w:pPr>
      <w:rPr>
        <w:rFonts w:hint="default"/>
      </w:rPr>
    </w:lvl>
    <w:lvl w:ilvl="2" w:tplc="3CE20526">
      <w:start w:val="1"/>
      <w:numFmt w:val="lowerRoman"/>
      <w:lvlText w:val="%3)"/>
      <w:lvlJc w:val="left"/>
      <w:pPr>
        <w:tabs>
          <w:tab w:val="num" w:pos="1276"/>
        </w:tabs>
        <w:ind w:left="1276" w:hanging="425"/>
      </w:pPr>
      <w:rPr>
        <w:rFonts w:hint="default"/>
      </w:rPr>
    </w:lvl>
    <w:lvl w:ilvl="3" w:tplc="E00242D2">
      <w:start w:val="1"/>
      <w:numFmt w:val="bullet"/>
      <w:lvlText w:val="–"/>
      <w:lvlJc w:val="left"/>
      <w:pPr>
        <w:tabs>
          <w:tab w:val="num" w:pos="1559"/>
        </w:tabs>
        <w:ind w:left="1559" w:hanging="283"/>
      </w:pPr>
      <w:rPr>
        <w:rFonts w:ascii="Arial" w:hAnsi="Arial" w:hint="default"/>
      </w:rPr>
    </w:lvl>
    <w:lvl w:ilvl="4" w:tplc="06206C4E">
      <w:start w:val="1"/>
      <w:numFmt w:val="none"/>
      <w:lvlText w:val=""/>
      <w:lvlJc w:val="left"/>
      <w:pPr>
        <w:tabs>
          <w:tab w:val="num" w:pos="1800"/>
        </w:tabs>
        <w:ind w:left="-32767" w:firstLine="0"/>
      </w:pPr>
      <w:rPr>
        <w:rFonts w:hint="default"/>
      </w:rPr>
    </w:lvl>
    <w:lvl w:ilvl="5" w:tplc="496E7010">
      <w:start w:val="1"/>
      <w:numFmt w:val="none"/>
      <w:lvlText w:val="(%6)"/>
      <w:lvlJc w:val="left"/>
      <w:pPr>
        <w:tabs>
          <w:tab w:val="num" w:pos="2160"/>
        </w:tabs>
        <w:ind w:left="-32767" w:firstLine="0"/>
      </w:pPr>
      <w:rPr>
        <w:rFonts w:hint="default"/>
      </w:rPr>
    </w:lvl>
    <w:lvl w:ilvl="6" w:tplc="7092FB06">
      <w:start w:val="1"/>
      <w:numFmt w:val="none"/>
      <w:lvlText w:val="%7"/>
      <w:lvlJc w:val="left"/>
      <w:pPr>
        <w:tabs>
          <w:tab w:val="num" w:pos="2520"/>
        </w:tabs>
        <w:ind w:left="-32767" w:firstLine="0"/>
      </w:pPr>
      <w:rPr>
        <w:rFonts w:hint="default"/>
      </w:rPr>
    </w:lvl>
    <w:lvl w:ilvl="7" w:tplc="BA90BE30">
      <w:start w:val="1"/>
      <w:numFmt w:val="none"/>
      <w:lvlText w:val=""/>
      <w:lvlJc w:val="left"/>
      <w:pPr>
        <w:tabs>
          <w:tab w:val="num" w:pos="2880"/>
        </w:tabs>
        <w:ind w:left="-32767" w:firstLine="0"/>
      </w:pPr>
      <w:rPr>
        <w:rFonts w:hint="default"/>
      </w:rPr>
    </w:lvl>
    <w:lvl w:ilvl="8" w:tplc="DDAA5974">
      <w:start w:val="1"/>
      <w:numFmt w:val="none"/>
      <w:lvlText w:val="%9."/>
      <w:lvlJc w:val="left"/>
      <w:pPr>
        <w:tabs>
          <w:tab w:val="num" w:pos="3240"/>
        </w:tabs>
        <w:ind w:left="-32767" w:firstLine="0"/>
      </w:pPr>
      <w:rPr>
        <w:rFonts w:hint="default"/>
      </w:rPr>
    </w:lvl>
  </w:abstractNum>
  <w:abstractNum w:abstractNumId="19" w15:restartNumberingAfterBreak="0">
    <w:nsid w:val="515E53D8"/>
    <w:multiLevelType w:val="multilevel"/>
    <w:tmpl w:val="74CA0C8A"/>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0" w15:restartNumberingAfterBreak="0">
    <w:nsid w:val="5D0540A9"/>
    <w:multiLevelType w:val="multilevel"/>
    <w:tmpl w:val="78F02888"/>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21" w15:restartNumberingAfterBreak="0">
    <w:nsid w:val="60020563"/>
    <w:multiLevelType w:val="hybridMultilevel"/>
    <w:tmpl w:val="AC164FB0"/>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22" w15:restartNumberingAfterBreak="0">
    <w:nsid w:val="63A869DF"/>
    <w:multiLevelType w:val="multilevel"/>
    <w:tmpl w:val="3AD8D118"/>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3" w15:restartNumberingAfterBreak="0">
    <w:nsid w:val="63B56961"/>
    <w:multiLevelType w:val="hybridMultilevel"/>
    <w:tmpl w:val="88D843E4"/>
    <w:lvl w:ilvl="0" w:tplc="CBCA9144">
      <w:start w:val="1"/>
      <w:numFmt w:val="bullet"/>
      <w:lvlText w:val=""/>
      <w:lvlJc w:val="left"/>
      <w:pPr>
        <w:tabs>
          <w:tab w:val="num" w:pos="720"/>
        </w:tabs>
        <w:ind w:left="720" w:hanging="360"/>
      </w:pPr>
      <w:rPr>
        <w:rFonts w:ascii="Symbol" w:hAnsi="Symbol" w:hint="default"/>
        <w:sz w:val="20"/>
      </w:rPr>
    </w:lvl>
    <w:lvl w:ilvl="1" w:tplc="82AA5456">
      <w:start w:val="1"/>
      <w:numFmt w:val="bullet"/>
      <w:lvlText w:val=""/>
      <w:lvlJc w:val="left"/>
      <w:pPr>
        <w:tabs>
          <w:tab w:val="num" w:pos="1440"/>
        </w:tabs>
        <w:ind w:left="1440" w:hanging="360"/>
      </w:pPr>
      <w:rPr>
        <w:rFonts w:ascii="Symbol" w:hAnsi="Symbol" w:hint="default"/>
        <w:sz w:val="20"/>
      </w:rPr>
    </w:lvl>
    <w:lvl w:ilvl="2" w:tplc="F14467A0" w:tentative="1">
      <w:start w:val="1"/>
      <w:numFmt w:val="bullet"/>
      <w:lvlText w:val=""/>
      <w:lvlJc w:val="left"/>
      <w:pPr>
        <w:tabs>
          <w:tab w:val="num" w:pos="2160"/>
        </w:tabs>
        <w:ind w:left="2160" w:hanging="360"/>
      </w:pPr>
      <w:rPr>
        <w:rFonts w:ascii="Wingdings" w:hAnsi="Wingdings" w:hint="default"/>
        <w:sz w:val="20"/>
      </w:rPr>
    </w:lvl>
    <w:lvl w:ilvl="3" w:tplc="DDA22E98" w:tentative="1">
      <w:start w:val="1"/>
      <w:numFmt w:val="bullet"/>
      <w:lvlText w:val=""/>
      <w:lvlJc w:val="left"/>
      <w:pPr>
        <w:tabs>
          <w:tab w:val="num" w:pos="2880"/>
        </w:tabs>
        <w:ind w:left="2880" w:hanging="360"/>
      </w:pPr>
      <w:rPr>
        <w:rFonts w:ascii="Wingdings" w:hAnsi="Wingdings" w:hint="default"/>
        <w:sz w:val="20"/>
      </w:rPr>
    </w:lvl>
    <w:lvl w:ilvl="4" w:tplc="CA3ACECA" w:tentative="1">
      <w:start w:val="1"/>
      <w:numFmt w:val="bullet"/>
      <w:lvlText w:val=""/>
      <w:lvlJc w:val="left"/>
      <w:pPr>
        <w:tabs>
          <w:tab w:val="num" w:pos="3600"/>
        </w:tabs>
        <w:ind w:left="3600" w:hanging="360"/>
      </w:pPr>
      <w:rPr>
        <w:rFonts w:ascii="Wingdings" w:hAnsi="Wingdings" w:hint="default"/>
        <w:sz w:val="20"/>
      </w:rPr>
    </w:lvl>
    <w:lvl w:ilvl="5" w:tplc="C3B0DDDE" w:tentative="1">
      <w:start w:val="1"/>
      <w:numFmt w:val="bullet"/>
      <w:lvlText w:val=""/>
      <w:lvlJc w:val="left"/>
      <w:pPr>
        <w:tabs>
          <w:tab w:val="num" w:pos="4320"/>
        </w:tabs>
        <w:ind w:left="4320" w:hanging="360"/>
      </w:pPr>
      <w:rPr>
        <w:rFonts w:ascii="Wingdings" w:hAnsi="Wingdings" w:hint="default"/>
        <w:sz w:val="20"/>
      </w:rPr>
    </w:lvl>
    <w:lvl w:ilvl="6" w:tplc="48182B78" w:tentative="1">
      <w:start w:val="1"/>
      <w:numFmt w:val="bullet"/>
      <w:lvlText w:val=""/>
      <w:lvlJc w:val="left"/>
      <w:pPr>
        <w:tabs>
          <w:tab w:val="num" w:pos="5040"/>
        </w:tabs>
        <w:ind w:left="5040" w:hanging="360"/>
      </w:pPr>
      <w:rPr>
        <w:rFonts w:ascii="Wingdings" w:hAnsi="Wingdings" w:hint="default"/>
        <w:sz w:val="20"/>
      </w:rPr>
    </w:lvl>
    <w:lvl w:ilvl="7" w:tplc="22A21358" w:tentative="1">
      <w:start w:val="1"/>
      <w:numFmt w:val="bullet"/>
      <w:lvlText w:val=""/>
      <w:lvlJc w:val="left"/>
      <w:pPr>
        <w:tabs>
          <w:tab w:val="num" w:pos="5760"/>
        </w:tabs>
        <w:ind w:left="5760" w:hanging="360"/>
      </w:pPr>
      <w:rPr>
        <w:rFonts w:ascii="Wingdings" w:hAnsi="Wingdings" w:hint="default"/>
        <w:sz w:val="20"/>
      </w:rPr>
    </w:lvl>
    <w:lvl w:ilvl="8" w:tplc="57D8637A"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D1D40AC"/>
    <w:multiLevelType w:val="hybridMultilevel"/>
    <w:tmpl w:val="4A4219B0"/>
    <w:name w:val="TableNumbering"/>
    <w:lvl w:ilvl="0" w:tplc="9274D7F4">
      <w:start w:val="1"/>
      <w:numFmt w:val="decimal"/>
      <w:pStyle w:val="TableTextNumbered"/>
      <w:lvlText w:val="%1."/>
      <w:lvlJc w:val="left"/>
      <w:pPr>
        <w:tabs>
          <w:tab w:val="num" w:pos="482"/>
        </w:tabs>
        <w:ind w:left="482" w:hanging="369"/>
      </w:pPr>
      <w:rPr>
        <w:rFonts w:hint="default"/>
      </w:rPr>
    </w:lvl>
    <w:lvl w:ilvl="1" w:tplc="64EAD05E">
      <w:start w:val="1"/>
      <w:numFmt w:val="lowerLetter"/>
      <w:pStyle w:val="TableTextNumbered2"/>
      <w:lvlText w:val="%2."/>
      <w:lvlJc w:val="left"/>
      <w:pPr>
        <w:tabs>
          <w:tab w:val="num" w:pos="822"/>
        </w:tabs>
        <w:ind w:left="822" w:hanging="340"/>
      </w:pPr>
      <w:rPr>
        <w:rFonts w:hint="default"/>
      </w:rPr>
    </w:lvl>
    <w:lvl w:ilvl="2" w:tplc="1BCCE98A">
      <w:start w:val="1"/>
      <w:numFmt w:val="lowerRoman"/>
      <w:pStyle w:val="TableTextNumbered3"/>
      <w:lvlText w:val="%3."/>
      <w:lvlJc w:val="left"/>
      <w:pPr>
        <w:tabs>
          <w:tab w:val="num" w:pos="1219"/>
        </w:tabs>
        <w:ind w:left="1219" w:hanging="397"/>
      </w:pPr>
      <w:rPr>
        <w:rFonts w:hint="default"/>
      </w:rPr>
    </w:lvl>
    <w:lvl w:ilvl="3" w:tplc="E0ACEB0E">
      <w:start w:val="1"/>
      <w:numFmt w:val="none"/>
      <w:lvlText w:val=""/>
      <w:lvlJc w:val="left"/>
      <w:pPr>
        <w:ind w:left="1440" w:hanging="360"/>
      </w:pPr>
      <w:rPr>
        <w:rFonts w:hint="default"/>
      </w:rPr>
    </w:lvl>
    <w:lvl w:ilvl="4" w:tplc="1CEA8F9E">
      <w:start w:val="1"/>
      <w:numFmt w:val="none"/>
      <w:lvlText w:val=""/>
      <w:lvlJc w:val="left"/>
      <w:pPr>
        <w:ind w:left="1800" w:hanging="360"/>
      </w:pPr>
      <w:rPr>
        <w:rFonts w:hint="default"/>
      </w:rPr>
    </w:lvl>
    <w:lvl w:ilvl="5" w:tplc="44FCD1BE">
      <w:start w:val="1"/>
      <w:numFmt w:val="none"/>
      <w:lvlText w:val=""/>
      <w:lvlJc w:val="left"/>
      <w:pPr>
        <w:ind w:left="2160" w:hanging="360"/>
      </w:pPr>
      <w:rPr>
        <w:rFonts w:hint="default"/>
      </w:rPr>
    </w:lvl>
    <w:lvl w:ilvl="6" w:tplc="E12CE800">
      <w:start w:val="1"/>
      <w:numFmt w:val="none"/>
      <w:lvlText w:val=""/>
      <w:lvlJc w:val="left"/>
      <w:pPr>
        <w:ind w:left="2520" w:hanging="360"/>
      </w:pPr>
      <w:rPr>
        <w:rFonts w:hint="default"/>
      </w:rPr>
    </w:lvl>
    <w:lvl w:ilvl="7" w:tplc="CEBA6196">
      <w:start w:val="1"/>
      <w:numFmt w:val="none"/>
      <w:lvlText w:val=""/>
      <w:lvlJc w:val="left"/>
      <w:pPr>
        <w:ind w:left="2880" w:hanging="360"/>
      </w:pPr>
      <w:rPr>
        <w:rFonts w:hint="default"/>
      </w:rPr>
    </w:lvl>
    <w:lvl w:ilvl="8" w:tplc="48CC45A8">
      <w:start w:val="1"/>
      <w:numFmt w:val="none"/>
      <w:lvlText w:val=""/>
      <w:lvlJc w:val="left"/>
      <w:pPr>
        <w:ind w:left="3240" w:hanging="360"/>
      </w:pPr>
      <w:rPr>
        <w:rFonts w:hint="default"/>
      </w:rPr>
    </w:lvl>
  </w:abstractNum>
  <w:abstractNum w:abstractNumId="25" w15:restartNumberingAfterBreak="0">
    <w:nsid w:val="70250B03"/>
    <w:multiLevelType w:val="hybridMultilevel"/>
    <w:tmpl w:val="F3EA2326"/>
    <w:name w:val="DEPIQuoteBullets"/>
    <w:lvl w:ilvl="0" w:tplc="F514C9BC">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D320EB1C">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30605CB2">
      <w:start w:val="1"/>
      <w:numFmt w:val="bullet"/>
      <w:lvlText w:val="‒"/>
      <w:lvlJc w:val="left"/>
      <w:pPr>
        <w:tabs>
          <w:tab w:val="num" w:pos="1418"/>
        </w:tabs>
        <w:ind w:left="1418" w:hanging="283"/>
      </w:pPr>
      <w:rPr>
        <w:rFonts w:ascii="Calibri" w:hAnsi="Calibri" w:hint="default"/>
        <w:color w:val="CDDC29" w:themeColor="text2"/>
      </w:rPr>
    </w:lvl>
    <w:lvl w:ilvl="3" w:tplc="81C4BB28">
      <w:start w:val="1"/>
      <w:numFmt w:val="bullet"/>
      <w:lvlText w:val=""/>
      <w:lvlJc w:val="left"/>
      <w:pPr>
        <w:ind w:left="1136" w:firstLine="283"/>
      </w:pPr>
      <w:rPr>
        <w:rFonts w:ascii="Symbol" w:hAnsi="Symbol" w:hint="default"/>
      </w:rPr>
    </w:lvl>
    <w:lvl w:ilvl="4" w:tplc="9AA8A412">
      <w:start w:val="1"/>
      <w:numFmt w:val="bullet"/>
      <w:lvlText w:val=""/>
      <w:lvlJc w:val="left"/>
      <w:pPr>
        <w:ind w:left="1420" w:firstLine="283"/>
      </w:pPr>
      <w:rPr>
        <w:rFonts w:ascii="Symbol" w:hAnsi="Symbol" w:hint="default"/>
      </w:rPr>
    </w:lvl>
    <w:lvl w:ilvl="5" w:tplc="C37ABA1E">
      <w:start w:val="1"/>
      <w:numFmt w:val="bullet"/>
      <w:lvlText w:val=""/>
      <w:lvlJc w:val="left"/>
      <w:pPr>
        <w:ind w:left="1704" w:firstLine="283"/>
      </w:pPr>
      <w:rPr>
        <w:rFonts w:ascii="Wingdings" w:hAnsi="Wingdings" w:hint="default"/>
      </w:rPr>
    </w:lvl>
    <w:lvl w:ilvl="6" w:tplc="9D287C9E">
      <w:start w:val="1"/>
      <w:numFmt w:val="bullet"/>
      <w:lvlText w:val=""/>
      <w:lvlJc w:val="left"/>
      <w:pPr>
        <w:ind w:left="1988" w:firstLine="283"/>
      </w:pPr>
      <w:rPr>
        <w:rFonts w:ascii="Wingdings" w:hAnsi="Wingdings" w:hint="default"/>
      </w:rPr>
    </w:lvl>
    <w:lvl w:ilvl="7" w:tplc="3FA2B342">
      <w:start w:val="1"/>
      <w:numFmt w:val="bullet"/>
      <w:lvlText w:val=""/>
      <w:lvlJc w:val="left"/>
      <w:pPr>
        <w:ind w:left="2272" w:firstLine="283"/>
      </w:pPr>
      <w:rPr>
        <w:rFonts w:ascii="Symbol" w:hAnsi="Symbol" w:hint="default"/>
      </w:rPr>
    </w:lvl>
    <w:lvl w:ilvl="8" w:tplc="73EC7E36">
      <w:start w:val="1"/>
      <w:numFmt w:val="bullet"/>
      <w:lvlText w:val=""/>
      <w:lvlJc w:val="left"/>
      <w:pPr>
        <w:ind w:left="2556" w:firstLine="283"/>
      </w:pPr>
      <w:rPr>
        <w:rFonts w:ascii="Symbol" w:hAnsi="Symbol" w:hint="default"/>
      </w:rPr>
    </w:lvl>
  </w:abstractNum>
  <w:abstractNum w:abstractNumId="26" w15:restartNumberingAfterBreak="0">
    <w:nsid w:val="7839021E"/>
    <w:multiLevelType w:val="hybridMultilevel"/>
    <w:tmpl w:val="E0E09B5E"/>
    <w:name w:val="DEPIListNumbering"/>
    <w:lvl w:ilvl="0" w:tplc="52B0C494">
      <w:start w:val="1"/>
      <w:numFmt w:val="decimal"/>
      <w:pStyle w:val="ListNumber"/>
      <w:lvlText w:val="%1."/>
      <w:lvlJc w:val="left"/>
      <w:pPr>
        <w:tabs>
          <w:tab w:val="num" w:pos="340"/>
        </w:tabs>
        <w:ind w:left="340" w:hanging="340"/>
      </w:pPr>
      <w:rPr>
        <w:rFonts w:hint="default"/>
        <w:color w:val="363534" w:themeColor="text1"/>
        <w:spacing w:val="0"/>
        <w:sz w:val="20"/>
      </w:rPr>
    </w:lvl>
    <w:lvl w:ilvl="1" w:tplc="F022CE80">
      <w:start w:val="1"/>
      <w:numFmt w:val="lowerLetter"/>
      <w:pStyle w:val="ListNumber2"/>
      <w:lvlText w:val="%2."/>
      <w:lvlJc w:val="left"/>
      <w:pPr>
        <w:tabs>
          <w:tab w:val="num" w:pos="680"/>
        </w:tabs>
        <w:ind w:left="680" w:hanging="340"/>
      </w:pPr>
      <w:rPr>
        <w:rFonts w:hint="default"/>
        <w:color w:val="363534" w:themeColor="text1"/>
        <w:spacing w:val="0"/>
        <w:sz w:val="20"/>
      </w:rPr>
    </w:lvl>
    <w:lvl w:ilvl="2" w:tplc="A5645648">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tplc="584243E6">
      <w:start w:val="1"/>
      <w:numFmt w:val="none"/>
      <w:lvlText w:val=""/>
      <w:lvlJc w:val="left"/>
      <w:pPr>
        <w:tabs>
          <w:tab w:val="num" w:pos="-31680"/>
        </w:tabs>
        <w:ind w:left="-32767" w:firstLine="0"/>
      </w:pPr>
      <w:rPr>
        <w:rFonts w:hint="default"/>
      </w:rPr>
    </w:lvl>
    <w:lvl w:ilvl="4" w:tplc="34F62F66">
      <w:start w:val="1"/>
      <w:numFmt w:val="none"/>
      <w:lvlText w:val=""/>
      <w:lvlJc w:val="left"/>
      <w:pPr>
        <w:tabs>
          <w:tab w:val="num" w:pos="-31680"/>
        </w:tabs>
        <w:ind w:left="-32767" w:firstLine="0"/>
      </w:pPr>
      <w:rPr>
        <w:rFonts w:hint="default"/>
      </w:rPr>
    </w:lvl>
    <w:lvl w:ilvl="5" w:tplc="BA7A57CA">
      <w:start w:val="1"/>
      <w:numFmt w:val="none"/>
      <w:lvlText w:val=""/>
      <w:lvlJc w:val="left"/>
      <w:pPr>
        <w:tabs>
          <w:tab w:val="num" w:pos="-31680"/>
        </w:tabs>
        <w:ind w:left="-32767" w:firstLine="0"/>
      </w:pPr>
      <w:rPr>
        <w:rFonts w:hint="default"/>
      </w:rPr>
    </w:lvl>
    <w:lvl w:ilvl="6" w:tplc="5B309AFC">
      <w:start w:val="1"/>
      <w:numFmt w:val="none"/>
      <w:lvlText w:val=""/>
      <w:lvlJc w:val="left"/>
      <w:pPr>
        <w:tabs>
          <w:tab w:val="num" w:pos="-31680"/>
        </w:tabs>
        <w:ind w:left="-32767" w:firstLine="0"/>
      </w:pPr>
      <w:rPr>
        <w:rFonts w:hint="default"/>
      </w:rPr>
    </w:lvl>
    <w:lvl w:ilvl="7" w:tplc="2FF0618A">
      <w:start w:val="1"/>
      <w:numFmt w:val="none"/>
      <w:lvlText w:val=""/>
      <w:lvlJc w:val="left"/>
      <w:pPr>
        <w:tabs>
          <w:tab w:val="num" w:pos="-31680"/>
        </w:tabs>
        <w:ind w:left="-32767" w:firstLine="0"/>
      </w:pPr>
      <w:rPr>
        <w:rFonts w:hint="default"/>
      </w:rPr>
    </w:lvl>
    <w:lvl w:ilvl="8" w:tplc="7C82EB3C">
      <w:start w:val="1"/>
      <w:numFmt w:val="none"/>
      <w:lvlText w:val=""/>
      <w:lvlJc w:val="left"/>
      <w:pPr>
        <w:tabs>
          <w:tab w:val="num" w:pos="-31680"/>
        </w:tabs>
        <w:ind w:left="-32767" w:firstLine="0"/>
      </w:pPr>
      <w:rPr>
        <w:rFonts w:hint="default"/>
      </w:rPr>
    </w:lvl>
  </w:abstractNum>
  <w:num w:numId="1" w16cid:durableId="305548186">
    <w:abstractNumId w:val="12"/>
  </w:num>
  <w:num w:numId="2" w16cid:durableId="888807784">
    <w:abstractNumId w:val="24"/>
  </w:num>
  <w:num w:numId="3" w16cid:durableId="57024153">
    <w:abstractNumId w:val="20"/>
  </w:num>
  <w:num w:numId="4" w16cid:durableId="479427786">
    <w:abstractNumId w:val="26"/>
  </w:num>
  <w:num w:numId="5" w16cid:durableId="1417167204">
    <w:abstractNumId w:val="8"/>
  </w:num>
  <w:num w:numId="6" w16cid:durableId="517934240">
    <w:abstractNumId w:val="3"/>
  </w:num>
  <w:num w:numId="7" w16cid:durableId="1706827084">
    <w:abstractNumId w:val="2"/>
  </w:num>
  <w:num w:numId="8" w16cid:durableId="173493582">
    <w:abstractNumId w:val="0"/>
  </w:num>
  <w:num w:numId="9" w16cid:durableId="801312152">
    <w:abstractNumId w:val="25"/>
  </w:num>
  <w:num w:numId="10" w16cid:durableId="1185483215">
    <w:abstractNumId w:val="5"/>
  </w:num>
  <w:num w:numId="11" w16cid:durableId="1303081371">
    <w:abstractNumId w:val="10"/>
  </w:num>
  <w:num w:numId="12" w16cid:durableId="425543167">
    <w:abstractNumId w:val="7"/>
  </w:num>
  <w:num w:numId="13" w16cid:durableId="1311056426">
    <w:abstractNumId w:val="13"/>
  </w:num>
  <w:num w:numId="14" w16cid:durableId="1754862929">
    <w:abstractNumId w:val="16"/>
  </w:num>
  <w:num w:numId="15" w16cid:durableId="931083593">
    <w:abstractNumId w:val="14"/>
  </w:num>
  <w:num w:numId="16" w16cid:durableId="1640645776">
    <w:abstractNumId w:val="17"/>
  </w:num>
  <w:num w:numId="17" w16cid:durableId="46421652">
    <w:abstractNumId w:val="1"/>
  </w:num>
  <w:num w:numId="18" w16cid:durableId="633288642">
    <w:abstractNumId w:val="6"/>
  </w:num>
  <w:num w:numId="19" w16cid:durableId="1714618391">
    <w:abstractNumId w:val="15"/>
  </w:num>
  <w:num w:numId="20" w16cid:durableId="1571964489">
    <w:abstractNumId w:val="9"/>
  </w:num>
  <w:num w:numId="21" w16cid:durableId="11612085">
    <w:abstractNumId w:val="21"/>
  </w:num>
  <w:num w:numId="22" w16cid:durableId="628167042">
    <w:abstractNumId w:val="23"/>
  </w:num>
  <w:num w:numId="23" w16cid:durableId="559093595">
    <w:abstractNumId w:val="4"/>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ohn D Robinson (DEECA)">
    <w15:presenceInfo w15:providerId="AD" w15:userId="S::john.robinson@deeca.vic.gov.au::565a2fcf-12ef-44c3-8a28-85aba5b80e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AU"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8193"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vironment"/>
    <w:docVar w:name="TOC" w:val="True"/>
    <w:docVar w:name="TOCNew" w:val="True"/>
    <w:docVar w:name="Version" w:val="3"/>
    <w:docVar w:name="WebAddress" w:val="False"/>
  </w:docVars>
  <w:rsids>
    <w:rsidRoot w:val="00BA082C"/>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B94"/>
    <w:rsid w:val="00012E66"/>
    <w:rsid w:val="00012EC2"/>
    <w:rsid w:val="00013360"/>
    <w:rsid w:val="0001362A"/>
    <w:rsid w:val="0001389C"/>
    <w:rsid w:val="0001393A"/>
    <w:rsid w:val="00013BAE"/>
    <w:rsid w:val="00013DC6"/>
    <w:rsid w:val="0001466C"/>
    <w:rsid w:val="00014E15"/>
    <w:rsid w:val="0001503B"/>
    <w:rsid w:val="00015BB6"/>
    <w:rsid w:val="00016478"/>
    <w:rsid w:val="000171F8"/>
    <w:rsid w:val="000171FD"/>
    <w:rsid w:val="00017669"/>
    <w:rsid w:val="00017D91"/>
    <w:rsid w:val="00020DB2"/>
    <w:rsid w:val="00021A33"/>
    <w:rsid w:val="00021CF5"/>
    <w:rsid w:val="0002261E"/>
    <w:rsid w:val="0002267A"/>
    <w:rsid w:val="000227DA"/>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0708"/>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4E5B"/>
    <w:rsid w:val="0003510A"/>
    <w:rsid w:val="00035139"/>
    <w:rsid w:val="00035163"/>
    <w:rsid w:val="000351EF"/>
    <w:rsid w:val="00035B4E"/>
    <w:rsid w:val="00035F72"/>
    <w:rsid w:val="000362D6"/>
    <w:rsid w:val="00036908"/>
    <w:rsid w:val="00036A70"/>
    <w:rsid w:val="00036FBD"/>
    <w:rsid w:val="00037072"/>
    <w:rsid w:val="00037CE2"/>
    <w:rsid w:val="00037F49"/>
    <w:rsid w:val="00037F81"/>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5E1"/>
    <w:rsid w:val="00045AA1"/>
    <w:rsid w:val="0004622F"/>
    <w:rsid w:val="0004635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1B"/>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619"/>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0A"/>
    <w:rsid w:val="0008061A"/>
    <w:rsid w:val="0008129B"/>
    <w:rsid w:val="000816AD"/>
    <w:rsid w:val="000821F8"/>
    <w:rsid w:val="0008221A"/>
    <w:rsid w:val="00082224"/>
    <w:rsid w:val="0008252E"/>
    <w:rsid w:val="00082889"/>
    <w:rsid w:val="00082914"/>
    <w:rsid w:val="0008309F"/>
    <w:rsid w:val="000838A2"/>
    <w:rsid w:val="00083917"/>
    <w:rsid w:val="00083CD6"/>
    <w:rsid w:val="00084187"/>
    <w:rsid w:val="00084CB1"/>
    <w:rsid w:val="000854DB"/>
    <w:rsid w:val="00085689"/>
    <w:rsid w:val="0008568F"/>
    <w:rsid w:val="00086979"/>
    <w:rsid w:val="0008745F"/>
    <w:rsid w:val="000908D6"/>
    <w:rsid w:val="0009125C"/>
    <w:rsid w:val="000913AD"/>
    <w:rsid w:val="00091F49"/>
    <w:rsid w:val="0009214D"/>
    <w:rsid w:val="00093051"/>
    <w:rsid w:val="000935F8"/>
    <w:rsid w:val="000938C5"/>
    <w:rsid w:val="00093F02"/>
    <w:rsid w:val="000948CF"/>
    <w:rsid w:val="00094A84"/>
    <w:rsid w:val="00094F27"/>
    <w:rsid w:val="0009521E"/>
    <w:rsid w:val="00095E8A"/>
    <w:rsid w:val="0009604D"/>
    <w:rsid w:val="00096627"/>
    <w:rsid w:val="00096B2D"/>
    <w:rsid w:val="00096B35"/>
    <w:rsid w:val="00097130"/>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2BD"/>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69C"/>
    <w:rsid w:val="000B6BF6"/>
    <w:rsid w:val="000B7CAB"/>
    <w:rsid w:val="000B7CC2"/>
    <w:rsid w:val="000C005D"/>
    <w:rsid w:val="000C015B"/>
    <w:rsid w:val="000C0411"/>
    <w:rsid w:val="000C0A3E"/>
    <w:rsid w:val="000C27FF"/>
    <w:rsid w:val="000C2811"/>
    <w:rsid w:val="000C2888"/>
    <w:rsid w:val="000C2CCC"/>
    <w:rsid w:val="000C2CD8"/>
    <w:rsid w:val="000C2DE3"/>
    <w:rsid w:val="000C33EB"/>
    <w:rsid w:val="000C3B79"/>
    <w:rsid w:val="000C3C38"/>
    <w:rsid w:val="000C3F67"/>
    <w:rsid w:val="000C41E0"/>
    <w:rsid w:val="000C41F9"/>
    <w:rsid w:val="000C4231"/>
    <w:rsid w:val="000C436A"/>
    <w:rsid w:val="000C4727"/>
    <w:rsid w:val="000C4CBD"/>
    <w:rsid w:val="000C4E6D"/>
    <w:rsid w:val="000C55BE"/>
    <w:rsid w:val="000C57F2"/>
    <w:rsid w:val="000C59E2"/>
    <w:rsid w:val="000C6231"/>
    <w:rsid w:val="000C707C"/>
    <w:rsid w:val="000C7611"/>
    <w:rsid w:val="000C798F"/>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3E81"/>
    <w:rsid w:val="000E408E"/>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29C1"/>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4F8"/>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77A2"/>
    <w:rsid w:val="00117819"/>
    <w:rsid w:val="001179D3"/>
    <w:rsid w:val="00117CFE"/>
    <w:rsid w:val="00117DD6"/>
    <w:rsid w:val="00117F77"/>
    <w:rsid w:val="001202B1"/>
    <w:rsid w:val="001203C0"/>
    <w:rsid w:val="001204D7"/>
    <w:rsid w:val="0012093F"/>
    <w:rsid w:val="001209DE"/>
    <w:rsid w:val="00121074"/>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247"/>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BC2"/>
    <w:rsid w:val="00151749"/>
    <w:rsid w:val="00151C40"/>
    <w:rsid w:val="00151DB1"/>
    <w:rsid w:val="001522A3"/>
    <w:rsid w:val="001528C7"/>
    <w:rsid w:val="00152DA7"/>
    <w:rsid w:val="00152EB4"/>
    <w:rsid w:val="00152F06"/>
    <w:rsid w:val="0015307E"/>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536"/>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67CC5"/>
    <w:rsid w:val="0016947D"/>
    <w:rsid w:val="00170713"/>
    <w:rsid w:val="00170BEE"/>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1F0E"/>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2881"/>
    <w:rsid w:val="001A37A6"/>
    <w:rsid w:val="001A4197"/>
    <w:rsid w:val="001A41E2"/>
    <w:rsid w:val="001A45A0"/>
    <w:rsid w:val="001A4BB8"/>
    <w:rsid w:val="001A50A5"/>
    <w:rsid w:val="001A548E"/>
    <w:rsid w:val="001A55E2"/>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054"/>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4CDD"/>
    <w:rsid w:val="001C5239"/>
    <w:rsid w:val="001C5501"/>
    <w:rsid w:val="001C5664"/>
    <w:rsid w:val="001C58FF"/>
    <w:rsid w:val="001C591F"/>
    <w:rsid w:val="001C63D2"/>
    <w:rsid w:val="001C6526"/>
    <w:rsid w:val="001C6952"/>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950"/>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24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68A"/>
    <w:rsid w:val="001F6AB6"/>
    <w:rsid w:val="001F6D64"/>
    <w:rsid w:val="001F765B"/>
    <w:rsid w:val="001F770A"/>
    <w:rsid w:val="00200A9D"/>
    <w:rsid w:val="00200B2E"/>
    <w:rsid w:val="00200BC3"/>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5D14"/>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BB3"/>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FB0"/>
    <w:rsid w:val="0022236B"/>
    <w:rsid w:val="00222411"/>
    <w:rsid w:val="0022247C"/>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62A7"/>
    <w:rsid w:val="002276AA"/>
    <w:rsid w:val="00227B32"/>
    <w:rsid w:val="0023007D"/>
    <w:rsid w:val="002302F5"/>
    <w:rsid w:val="00230478"/>
    <w:rsid w:val="0023084B"/>
    <w:rsid w:val="00231311"/>
    <w:rsid w:val="00231367"/>
    <w:rsid w:val="0023151E"/>
    <w:rsid w:val="0023219B"/>
    <w:rsid w:val="0023282F"/>
    <w:rsid w:val="00232E2E"/>
    <w:rsid w:val="00232E42"/>
    <w:rsid w:val="00233827"/>
    <w:rsid w:val="00233EB7"/>
    <w:rsid w:val="00233F42"/>
    <w:rsid w:val="00233FC1"/>
    <w:rsid w:val="00234272"/>
    <w:rsid w:val="002347C3"/>
    <w:rsid w:val="00234809"/>
    <w:rsid w:val="00234856"/>
    <w:rsid w:val="00234D15"/>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972"/>
    <w:rsid w:val="00240AE1"/>
    <w:rsid w:val="00240ED3"/>
    <w:rsid w:val="002412A2"/>
    <w:rsid w:val="00241740"/>
    <w:rsid w:val="00241810"/>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3D1"/>
    <w:rsid w:val="00250568"/>
    <w:rsid w:val="002507C7"/>
    <w:rsid w:val="002511AF"/>
    <w:rsid w:val="00251AF9"/>
    <w:rsid w:val="00251BF4"/>
    <w:rsid w:val="00252146"/>
    <w:rsid w:val="0025231E"/>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D7F"/>
    <w:rsid w:val="00255DD3"/>
    <w:rsid w:val="00256057"/>
    <w:rsid w:val="002560F7"/>
    <w:rsid w:val="002568FE"/>
    <w:rsid w:val="0025775A"/>
    <w:rsid w:val="002578D4"/>
    <w:rsid w:val="002579C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332"/>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2754"/>
    <w:rsid w:val="002A289B"/>
    <w:rsid w:val="002A307B"/>
    <w:rsid w:val="002A314B"/>
    <w:rsid w:val="002A36DE"/>
    <w:rsid w:val="002A38F1"/>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3CB"/>
    <w:rsid w:val="002D04B2"/>
    <w:rsid w:val="002D06AC"/>
    <w:rsid w:val="002D0A04"/>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297"/>
    <w:rsid w:val="002D4531"/>
    <w:rsid w:val="002D47E6"/>
    <w:rsid w:val="002D4B67"/>
    <w:rsid w:val="002D5353"/>
    <w:rsid w:val="002D5398"/>
    <w:rsid w:val="002D5584"/>
    <w:rsid w:val="002D5767"/>
    <w:rsid w:val="002D5D7B"/>
    <w:rsid w:val="002D6067"/>
    <w:rsid w:val="002D65F7"/>
    <w:rsid w:val="002D66F5"/>
    <w:rsid w:val="002D6A84"/>
    <w:rsid w:val="002D6B9C"/>
    <w:rsid w:val="002D6C05"/>
    <w:rsid w:val="002D70B7"/>
    <w:rsid w:val="002D7AC0"/>
    <w:rsid w:val="002D7C5A"/>
    <w:rsid w:val="002E0210"/>
    <w:rsid w:val="002E0666"/>
    <w:rsid w:val="002E0CE5"/>
    <w:rsid w:val="002E18B5"/>
    <w:rsid w:val="002E18FF"/>
    <w:rsid w:val="002E2335"/>
    <w:rsid w:val="002E23C3"/>
    <w:rsid w:val="002E2FCE"/>
    <w:rsid w:val="002E3600"/>
    <w:rsid w:val="002E37F7"/>
    <w:rsid w:val="002E3891"/>
    <w:rsid w:val="002E3909"/>
    <w:rsid w:val="002E3E90"/>
    <w:rsid w:val="002E3EB7"/>
    <w:rsid w:val="002E3F9E"/>
    <w:rsid w:val="002E429F"/>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518"/>
    <w:rsid w:val="002F0A6E"/>
    <w:rsid w:val="002F0BF5"/>
    <w:rsid w:val="002F1D03"/>
    <w:rsid w:val="002F1ECC"/>
    <w:rsid w:val="002F25E9"/>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A8"/>
    <w:rsid w:val="00302A79"/>
    <w:rsid w:val="00302C18"/>
    <w:rsid w:val="00302C1B"/>
    <w:rsid w:val="00303661"/>
    <w:rsid w:val="00303961"/>
    <w:rsid w:val="00303BD5"/>
    <w:rsid w:val="00303CCE"/>
    <w:rsid w:val="00303E3A"/>
    <w:rsid w:val="00303E4B"/>
    <w:rsid w:val="003043D2"/>
    <w:rsid w:val="003044A7"/>
    <w:rsid w:val="00305389"/>
    <w:rsid w:val="00305AF5"/>
    <w:rsid w:val="00306030"/>
    <w:rsid w:val="00306780"/>
    <w:rsid w:val="00306796"/>
    <w:rsid w:val="00306B0C"/>
    <w:rsid w:val="00307282"/>
    <w:rsid w:val="00307581"/>
    <w:rsid w:val="00307C36"/>
    <w:rsid w:val="00307DE3"/>
    <w:rsid w:val="00307EE7"/>
    <w:rsid w:val="0031061F"/>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533"/>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A26"/>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87"/>
    <w:rsid w:val="003331F6"/>
    <w:rsid w:val="003334C7"/>
    <w:rsid w:val="003335F7"/>
    <w:rsid w:val="0033364B"/>
    <w:rsid w:val="003336C5"/>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A41"/>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689"/>
    <w:rsid w:val="00370901"/>
    <w:rsid w:val="003709D8"/>
    <w:rsid w:val="00370D02"/>
    <w:rsid w:val="0037199B"/>
    <w:rsid w:val="00371C1B"/>
    <w:rsid w:val="00371D63"/>
    <w:rsid w:val="00372766"/>
    <w:rsid w:val="003728DE"/>
    <w:rsid w:val="0037328E"/>
    <w:rsid w:val="00373317"/>
    <w:rsid w:val="0037344B"/>
    <w:rsid w:val="0037377A"/>
    <w:rsid w:val="00373994"/>
    <w:rsid w:val="00373A4D"/>
    <w:rsid w:val="00373D12"/>
    <w:rsid w:val="00374140"/>
    <w:rsid w:val="00374298"/>
    <w:rsid w:val="0037511C"/>
    <w:rsid w:val="003751ED"/>
    <w:rsid w:val="003752C3"/>
    <w:rsid w:val="003752DA"/>
    <w:rsid w:val="003752E2"/>
    <w:rsid w:val="0037539F"/>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C52"/>
    <w:rsid w:val="00386CB8"/>
    <w:rsid w:val="00386DE5"/>
    <w:rsid w:val="003870F1"/>
    <w:rsid w:val="00387788"/>
    <w:rsid w:val="00387B23"/>
    <w:rsid w:val="00387F59"/>
    <w:rsid w:val="003901B7"/>
    <w:rsid w:val="00390F45"/>
    <w:rsid w:val="00391137"/>
    <w:rsid w:val="00391E78"/>
    <w:rsid w:val="00391F27"/>
    <w:rsid w:val="003920B2"/>
    <w:rsid w:val="00392E40"/>
    <w:rsid w:val="0039318E"/>
    <w:rsid w:val="00393205"/>
    <w:rsid w:val="003936CD"/>
    <w:rsid w:val="003938BA"/>
    <w:rsid w:val="003938F3"/>
    <w:rsid w:val="0039396D"/>
    <w:rsid w:val="00393EA9"/>
    <w:rsid w:val="00394109"/>
    <w:rsid w:val="003947B8"/>
    <w:rsid w:val="00394EAF"/>
    <w:rsid w:val="00395181"/>
    <w:rsid w:val="003960AD"/>
    <w:rsid w:val="00396399"/>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F29"/>
    <w:rsid w:val="003A13C5"/>
    <w:rsid w:val="003A1988"/>
    <w:rsid w:val="003A1F80"/>
    <w:rsid w:val="003A2A8A"/>
    <w:rsid w:val="003A2A8F"/>
    <w:rsid w:val="003A2B1C"/>
    <w:rsid w:val="003A2BFD"/>
    <w:rsid w:val="003A2CBF"/>
    <w:rsid w:val="003A2D2C"/>
    <w:rsid w:val="003A325D"/>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DE9"/>
    <w:rsid w:val="003B5FA4"/>
    <w:rsid w:val="003B61E9"/>
    <w:rsid w:val="003B6345"/>
    <w:rsid w:val="003B6521"/>
    <w:rsid w:val="003B6539"/>
    <w:rsid w:val="003B6B44"/>
    <w:rsid w:val="003B6F54"/>
    <w:rsid w:val="003B712E"/>
    <w:rsid w:val="003B735C"/>
    <w:rsid w:val="003B7430"/>
    <w:rsid w:val="003B7EC7"/>
    <w:rsid w:val="003C0482"/>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0F6E"/>
    <w:rsid w:val="003E106A"/>
    <w:rsid w:val="003E13A8"/>
    <w:rsid w:val="003E1E9A"/>
    <w:rsid w:val="003E22D4"/>
    <w:rsid w:val="003E24BD"/>
    <w:rsid w:val="003E2C4B"/>
    <w:rsid w:val="003E313F"/>
    <w:rsid w:val="003E3643"/>
    <w:rsid w:val="003E38CA"/>
    <w:rsid w:val="003E39F6"/>
    <w:rsid w:val="003E3E59"/>
    <w:rsid w:val="003E433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6EA"/>
    <w:rsid w:val="003F5720"/>
    <w:rsid w:val="003F5AAB"/>
    <w:rsid w:val="003F5C95"/>
    <w:rsid w:val="003F5D3C"/>
    <w:rsid w:val="003F6017"/>
    <w:rsid w:val="003F635B"/>
    <w:rsid w:val="003F67B4"/>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E9C"/>
    <w:rsid w:val="00402188"/>
    <w:rsid w:val="0040281F"/>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9A4"/>
    <w:rsid w:val="00451B45"/>
    <w:rsid w:val="00451D03"/>
    <w:rsid w:val="00451DF6"/>
    <w:rsid w:val="00451DFE"/>
    <w:rsid w:val="00452268"/>
    <w:rsid w:val="0045230A"/>
    <w:rsid w:val="00452AEA"/>
    <w:rsid w:val="00452D17"/>
    <w:rsid w:val="00452E0B"/>
    <w:rsid w:val="00453663"/>
    <w:rsid w:val="004538BB"/>
    <w:rsid w:val="00453CBC"/>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9C"/>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476"/>
    <w:rsid w:val="0046468C"/>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27A"/>
    <w:rsid w:val="0048677F"/>
    <w:rsid w:val="00486AF4"/>
    <w:rsid w:val="00486B9D"/>
    <w:rsid w:val="00486F4D"/>
    <w:rsid w:val="00487573"/>
    <w:rsid w:val="00487851"/>
    <w:rsid w:val="004879B6"/>
    <w:rsid w:val="00487EC0"/>
    <w:rsid w:val="00487EC7"/>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A9E"/>
    <w:rsid w:val="004A0D32"/>
    <w:rsid w:val="004A0E8E"/>
    <w:rsid w:val="004A142F"/>
    <w:rsid w:val="004A200E"/>
    <w:rsid w:val="004A2164"/>
    <w:rsid w:val="004A2515"/>
    <w:rsid w:val="004A2B54"/>
    <w:rsid w:val="004A2E41"/>
    <w:rsid w:val="004A30FA"/>
    <w:rsid w:val="004A324F"/>
    <w:rsid w:val="004A35BE"/>
    <w:rsid w:val="004A39FD"/>
    <w:rsid w:val="004A3E85"/>
    <w:rsid w:val="004A45E4"/>
    <w:rsid w:val="004A4A85"/>
    <w:rsid w:val="004A5164"/>
    <w:rsid w:val="004A5391"/>
    <w:rsid w:val="004A5619"/>
    <w:rsid w:val="004A5897"/>
    <w:rsid w:val="004A593E"/>
    <w:rsid w:val="004A5D61"/>
    <w:rsid w:val="004A62B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6418"/>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D9B"/>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5FF"/>
    <w:rsid w:val="004D5A45"/>
    <w:rsid w:val="004D5B4D"/>
    <w:rsid w:val="004D5BFF"/>
    <w:rsid w:val="004D6506"/>
    <w:rsid w:val="004D66D1"/>
    <w:rsid w:val="004D68F5"/>
    <w:rsid w:val="004D6C28"/>
    <w:rsid w:val="004D6FAF"/>
    <w:rsid w:val="004D70A6"/>
    <w:rsid w:val="004D742E"/>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282"/>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32"/>
    <w:rsid w:val="005142A8"/>
    <w:rsid w:val="00514425"/>
    <w:rsid w:val="00514AE0"/>
    <w:rsid w:val="00514E2D"/>
    <w:rsid w:val="00514ECF"/>
    <w:rsid w:val="00515B23"/>
    <w:rsid w:val="00515C39"/>
    <w:rsid w:val="00516381"/>
    <w:rsid w:val="00516487"/>
    <w:rsid w:val="00516C58"/>
    <w:rsid w:val="005173C0"/>
    <w:rsid w:val="00517471"/>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676"/>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C2"/>
    <w:rsid w:val="00531DE9"/>
    <w:rsid w:val="00531F4B"/>
    <w:rsid w:val="0053272A"/>
    <w:rsid w:val="0053349A"/>
    <w:rsid w:val="005334AF"/>
    <w:rsid w:val="005336D9"/>
    <w:rsid w:val="00533DD7"/>
    <w:rsid w:val="00534175"/>
    <w:rsid w:val="0053426F"/>
    <w:rsid w:val="00534527"/>
    <w:rsid w:val="0053497F"/>
    <w:rsid w:val="00534DA3"/>
    <w:rsid w:val="00534DD6"/>
    <w:rsid w:val="00535911"/>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0C91"/>
    <w:rsid w:val="00541067"/>
    <w:rsid w:val="005414E2"/>
    <w:rsid w:val="0054160D"/>
    <w:rsid w:val="005416A2"/>
    <w:rsid w:val="00541EB7"/>
    <w:rsid w:val="00542945"/>
    <w:rsid w:val="00542AD5"/>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3ED6"/>
    <w:rsid w:val="005541D4"/>
    <w:rsid w:val="00554A10"/>
    <w:rsid w:val="005550AC"/>
    <w:rsid w:val="005565AB"/>
    <w:rsid w:val="00556A21"/>
    <w:rsid w:val="00556E29"/>
    <w:rsid w:val="00556EE7"/>
    <w:rsid w:val="00557A63"/>
    <w:rsid w:val="00557EE9"/>
    <w:rsid w:val="0056060F"/>
    <w:rsid w:val="005613E8"/>
    <w:rsid w:val="0056158C"/>
    <w:rsid w:val="00561816"/>
    <w:rsid w:val="005619B2"/>
    <w:rsid w:val="00561C27"/>
    <w:rsid w:val="0056225F"/>
    <w:rsid w:val="0056255F"/>
    <w:rsid w:val="0056269B"/>
    <w:rsid w:val="005626BF"/>
    <w:rsid w:val="0056298E"/>
    <w:rsid w:val="00562C8B"/>
    <w:rsid w:val="00563627"/>
    <w:rsid w:val="0056396A"/>
    <w:rsid w:val="005641CA"/>
    <w:rsid w:val="00564478"/>
    <w:rsid w:val="005647F9"/>
    <w:rsid w:val="00564906"/>
    <w:rsid w:val="00564CE1"/>
    <w:rsid w:val="00565127"/>
    <w:rsid w:val="00566671"/>
    <w:rsid w:val="00566DAC"/>
    <w:rsid w:val="00566FEA"/>
    <w:rsid w:val="005676F5"/>
    <w:rsid w:val="005679B4"/>
    <w:rsid w:val="00567C79"/>
    <w:rsid w:val="00570012"/>
    <w:rsid w:val="00570018"/>
    <w:rsid w:val="005704B3"/>
    <w:rsid w:val="005705A3"/>
    <w:rsid w:val="00570BFE"/>
    <w:rsid w:val="00570C1D"/>
    <w:rsid w:val="005715BD"/>
    <w:rsid w:val="005716F8"/>
    <w:rsid w:val="00572C10"/>
    <w:rsid w:val="00572FD2"/>
    <w:rsid w:val="00573434"/>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43"/>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5F6"/>
    <w:rsid w:val="00583D40"/>
    <w:rsid w:val="00583E2B"/>
    <w:rsid w:val="00583E96"/>
    <w:rsid w:val="005840D6"/>
    <w:rsid w:val="00584B8F"/>
    <w:rsid w:val="00584E40"/>
    <w:rsid w:val="0058551B"/>
    <w:rsid w:val="00585C73"/>
    <w:rsid w:val="00585FAD"/>
    <w:rsid w:val="005867AE"/>
    <w:rsid w:val="005868CB"/>
    <w:rsid w:val="00586AFC"/>
    <w:rsid w:val="005879B6"/>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7EB"/>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7F5"/>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0E90"/>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521"/>
    <w:rsid w:val="005E7D9F"/>
    <w:rsid w:val="005E7E2C"/>
    <w:rsid w:val="005E7ECE"/>
    <w:rsid w:val="005E7FAB"/>
    <w:rsid w:val="005F0BB2"/>
    <w:rsid w:val="005F0C5A"/>
    <w:rsid w:val="005F0D01"/>
    <w:rsid w:val="005F106A"/>
    <w:rsid w:val="005F1B40"/>
    <w:rsid w:val="005F1F06"/>
    <w:rsid w:val="005F2030"/>
    <w:rsid w:val="005F2104"/>
    <w:rsid w:val="005F2738"/>
    <w:rsid w:val="005F2CD9"/>
    <w:rsid w:val="005F2DD4"/>
    <w:rsid w:val="005F40BB"/>
    <w:rsid w:val="005F41EB"/>
    <w:rsid w:val="005F4CC2"/>
    <w:rsid w:val="005F4FED"/>
    <w:rsid w:val="005F551C"/>
    <w:rsid w:val="005F5CE7"/>
    <w:rsid w:val="005F5F36"/>
    <w:rsid w:val="005F618D"/>
    <w:rsid w:val="005F6F53"/>
    <w:rsid w:val="005F70DA"/>
    <w:rsid w:val="005F73D0"/>
    <w:rsid w:val="005F7770"/>
    <w:rsid w:val="005F79E9"/>
    <w:rsid w:val="005F7C8F"/>
    <w:rsid w:val="005F7CDC"/>
    <w:rsid w:val="005F7DCC"/>
    <w:rsid w:val="0060043D"/>
    <w:rsid w:val="0060058E"/>
    <w:rsid w:val="006008D1"/>
    <w:rsid w:val="006009A8"/>
    <w:rsid w:val="00600A7A"/>
    <w:rsid w:val="0060128F"/>
    <w:rsid w:val="00601ECC"/>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913"/>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E39"/>
    <w:rsid w:val="0063103F"/>
    <w:rsid w:val="0063133D"/>
    <w:rsid w:val="00631925"/>
    <w:rsid w:val="00631D9A"/>
    <w:rsid w:val="006326EA"/>
    <w:rsid w:val="006330C8"/>
    <w:rsid w:val="006331BD"/>
    <w:rsid w:val="00633361"/>
    <w:rsid w:val="00633D4A"/>
    <w:rsid w:val="00634481"/>
    <w:rsid w:val="00634813"/>
    <w:rsid w:val="00634E22"/>
    <w:rsid w:val="0063503B"/>
    <w:rsid w:val="006357F6"/>
    <w:rsid w:val="00635893"/>
    <w:rsid w:val="00635A9E"/>
    <w:rsid w:val="00635C17"/>
    <w:rsid w:val="00635FEF"/>
    <w:rsid w:val="00636354"/>
    <w:rsid w:val="00636447"/>
    <w:rsid w:val="00636A17"/>
    <w:rsid w:val="0063703B"/>
    <w:rsid w:val="006378C4"/>
    <w:rsid w:val="006402EF"/>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668"/>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67FA1"/>
    <w:rsid w:val="0067011C"/>
    <w:rsid w:val="00670C77"/>
    <w:rsid w:val="00670F64"/>
    <w:rsid w:val="00671260"/>
    <w:rsid w:val="006712C2"/>
    <w:rsid w:val="00671492"/>
    <w:rsid w:val="00671607"/>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1F89"/>
    <w:rsid w:val="00682292"/>
    <w:rsid w:val="006823FD"/>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6EDC"/>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038"/>
    <w:rsid w:val="0069749C"/>
    <w:rsid w:val="006979E4"/>
    <w:rsid w:val="00697AB9"/>
    <w:rsid w:val="00697EA6"/>
    <w:rsid w:val="006A0425"/>
    <w:rsid w:val="006A0A39"/>
    <w:rsid w:val="006A0FAB"/>
    <w:rsid w:val="006A14B6"/>
    <w:rsid w:val="006A1A20"/>
    <w:rsid w:val="006A2763"/>
    <w:rsid w:val="006A2DEE"/>
    <w:rsid w:val="006A2ED8"/>
    <w:rsid w:val="006A3398"/>
    <w:rsid w:val="006A396B"/>
    <w:rsid w:val="006A3A4C"/>
    <w:rsid w:val="006A3A96"/>
    <w:rsid w:val="006A4025"/>
    <w:rsid w:val="006A40D7"/>
    <w:rsid w:val="006A45EC"/>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B46"/>
    <w:rsid w:val="006B2C90"/>
    <w:rsid w:val="006B3157"/>
    <w:rsid w:val="006B36E4"/>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A25"/>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1BB"/>
    <w:rsid w:val="006F231D"/>
    <w:rsid w:val="006F277E"/>
    <w:rsid w:val="006F2852"/>
    <w:rsid w:val="006F2F98"/>
    <w:rsid w:val="006F31D9"/>
    <w:rsid w:val="006F345F"/>
    <w:rsid w:val="006F3469"/>
    <w:rsid w:val="006F34A5"/>
    <w:rsid w:val="006F34BB"/>
    <w:rsid w:val="006F3881"/>
    <w:rsid w:val="006F3B0E"/>
    <w:rsid w:val="006F3D39"/>
    <w:rsid w:val="006F404A"/>
    <w:rsid w:val="006F4284"/>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BFF"/>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26B"/>
    <w:rsid w:val="00707373"/>
    <w:rsid w:val="00707B50"/>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2C15"/>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4AC"/>
    <w:rsid w:val="00733737"/>
    <w:rsid w:val="00733881"/>
    <w:rsid w:val="0073397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852"/>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1CAC"/>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A51"/>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56"/>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C8F"/>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06E"/>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E82"/>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DB"/>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65C"/>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980"/>
    <w:rsid w:val="007B3BA0"/>
    <w:rsid w:val="007B4113"/>
    <w:rsid w:val="007B431B"/>
    <w:rsid w:val="007B4412"/>
    <w:rsid w:val="007B47D4"/>
    <w:rsid w:val="007B4823"/>
    <w:rsid w:val="007B4EC0"/>
    <w:rsid w:val="007B5135"/>
    <w:rsid w:val="007B5174"/>
    <w:rsid w:val="007B51F1"/>
    <w:rsid w:val="007B5837"/>
    <w:rsid w:val="007B5BC4"/>
    <w:rsid w:val="007B608C"/>
    <w:rsid w:val="007B6535"/>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1E5F"/>
    <w:rsid w:val="007C2272"/>
    <w:rsid w:val="007C22CA"/>
    <w:rsid w:val="007C263F"/>
    <w:rsid w:val="007C2698"/>
    <w:rsid w:val="007C27BC"/>
    <w:rsid w:val="007C2A32"/>
    <w:rsid w:val="007C2A69"/>
    <w:rsid w:val="007C2CCA"/>
    <w:rsid w:val="007C30CE"/>
    <w:rsid w:val="007C3122"/>
    <w:rsid w:val="007C33A4"/>
    <w:rsid w:val="007C348B"/>
    <w:rsid w:val="007C364B"/>
    <w:rsid w:val="007C36CA"/>
    <w:rsid w:val="007C4181"/>
    <w:rsid w:val="007C472A"/>
    <w:rsid w:val="007C477E"/>
    <w:rsid w:val="007C4BCE"/>
    <w:rsid w:val="007C4EA8"/>
    <w:rsid w:val="007C518E"/>
    <w:rsid w:val="007C5400"/>
    <w:rsid w:val="007C5554"/>
    <w:rsid w:val="007C57D5"/>
    <w:rsid w:val="007C57FF"/>
    <w:rsid w:val="007C6426"/>
    <w:rsid w:val="007C6706"/>
    <w:rsid w:val="007C6777"/>
    <w:rsid w:val="007C6AA2"/>
    <w:rsid w:val="007C6EB3"/>
    <w:rsid w:val="007C6ECA"/>
    <w:rsid w:val="007C76FE"/>
    <w:rsid w:val="007C7BDE"/>
    <w:rsid w:val="007C7E1E"/>
    <w:rsid w:val="007D00DF"/>
    <w:rsid w:val="007D02A3"/>
    <w:rsid w:val="007D0435"/>
    <w:rsid w:val="007D0466"/>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4AA"/>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A52"/>
    <w:rsid w:val="007E6F77"/>
    <w:rsid w:val="007E7B22"/>
    <w:rsid w:val="007E7E4B"/>
    <w:rsid w:val="007E7F34"/>
    <w:rsid w:val="007F1A6B"/>
    <w:rsid w:val="007F1D7C"/>
    <w:rsid w:val="007F2545"/>
    <w:rsid w:val="007F26D5"/>
    <w:rsid w:val="007F297D"/>
    <w:rsid w:val="007F2BA6"/>
    <w:rsid w:val="007F3088"/>
    <w:rsid w:val="007F32C9"/>
    <w:rsid w:val="007F35A0"/>
    <w:rsid w:val="007F402E"/>
    <w:rsid w:val="007F4249"/>
    <w:rsid w:val="007F4643"/>
    <w:rsid w:val="007F5217"/>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71E"/>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946"/>
    <w:rsid w:val="00812A2A"/>
    <w:rsid w:val="008130E7"/>
    <w:rsid w:val="008134CB"/>
    <w:rsid w:val="0081365B"/>
    <w:rsid w:val="00813897"/>
    <w:rsid w:val="00813B7A"/>
    <w:rsid w:val="008141F0"/>
    <w:rsid w:val="008144C5"/>
    <w:rsid w:val="0081521B"/>
    <w:rsid w:val="00815479"/>
    <w:rsid w:val="00815A5C"/>
    <w:rsid w:val="00815BDC"/>
    <w:rsid w:val="00816A1E"/>
    <w:rsid w:val="00816E7C"/>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766"/>
    <w:rsid w:val="00823F98"/>
    <w:rsid w:val="00824171"/>
    <w:rsid w:val="0082438E"/>
    <w:rsid w:val="00824EDE"/>
    <w:rsid w:val="00825213"/>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76C"/>
    <w:rsid w:val="008329DB"/>
    <w:rsid w:val="008332B4"/>
    <w:rsid w:val="008334B7"/>
    <w:rsid w:val="008336FF"/>
    <w:rsid w:val="0083372B"/>
    <w:rsid w:val="00833DD1"/>
    <w:rsid w:val="00834526"/>
    <w:rsid w:val="00834719"/>
    <w:rsid w:val="00834CE1"/>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6F48"/>
    <w:rsid w:val="00847067"/>
    <w:rsid w:val="00847A28"/>
    <w:rsid w:val="00850090"/>
    <w:rsid w:val="008500A9"/>
    <w:rsid w:val="00850830"/>
    <w:rsid w:val="0085085C"/>
    <w:rsid w:val="00850A6C"/>
    <w:rsid w:val="00850DE6"/>
    <w:rsid w:val="0085205A"/>
    <w:rsid w:val="00852241"/>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71"/>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405"/>
    <w:rsid w:val="00874B42"/>
    <w:rsid w:val="00874D8C"/>
    <w:rsid w:val="008759AC"/>
    <w:rsid w:val="00875CD3"/>
    <w:rsid w:val="00876BC7"/>
    <w:rsid w:val="00876EAC"/>
    <w:rsid w:val="00877975"/>
    <w:rsid w:val="00880672"/>
    <w:rsid w:val="00880758"/>
    <w:rsid w:val="008811B0"/>
    <w:rsid w:val="00881251"/>
    <w:rsid w:val="008814CC"/>
    <w:rsid w:val="008816D7"/>
    <w:rsid w:val="00881C82"/>
    <w:rsid w:val="00881F0A"/>
    <w:rsid w:val="00882152"/>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239"/>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1C8"/>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2E6"/>
    <w:rsid w:val="008D72F7"/>
    <w:rsid w:val="008D7C5A"/>
    <w:rsid w:val="008D7E6D"/>
    <w:rsid w:val="008D7F16"/>
    <w:rsid w:val="008E00D0"/>
    <w:rsid w:val="008E023F"/>
    <w:rsid w:val="008E051A"/>
    <w:rsid w:val="008E0697"/>
    <w:rsid w:val="008E0814"/>
    <w:rsid w:val="008E155C"/>
    <w:rsid w:val="008E1A1F"/>
    <w:rsid w:val="008E1A29"/>
    <w:rsid w:val="008E1A64"/>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349"/>
    <w:rsid w:val="008F272C"/>
    <w:rsid w:val="008F27C7"/>
    <w:rsid w:val="008F286B"/>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8E2"/>
    <w:rsid w:val="008F7FF9"/>
    <w:rsid w:val="00900149"/>
    <w:rsid w:val="009001F7"/>
    <w:rsid w:val="0090044F"/>
    <w:rsid w:val="00900D1F"/>
    <w:rsid w:val="00901031"/>
    <w:rsid w:val="00901348"/>
    <w:rsid w:val="0090177D"/>
    <w:rsid w:val="00901A42"/>
    <w:rsid w:val="00901CD1"/>
    <w:rsid w:val="00901D90"/>
    <w:rsid w:val="009026C9"/>
    <w:rsid w:val="00902774"/>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2D"/>
    <w:rsid w:val="00912881"/>
    <w:rsid w:val="00912962"/>
    <w:rsid w:val="00912AD2"/>
    <w:rsid w:val="00912B89"/>
    <w:rsid w:val="00912D89"/>
    <w:rsid w:val="00912E03"/>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3921"/>
    <w:rsid w:val="00923981"/>
    <w:rsid w:val="009241E5"/>
    <w:rsid w:val="00924797"/>
    <w:rsid w:val="009247D8"/>
    <w:rsid w:val="00924BB6"/>
    <w:rsid w:val="00924D79"/>
    <w:rsid w:val="00924DFE"/>
    <w:rsid w:val="009255EB"/>
    <w:rsid w:val="00925652"/>
    <w:rsid w:val="00925D05"/>
    <w:rsid w:val="00925EA0"/>
    <w:rsid w:val="009260F5"/>
    <w:rsid w:val="00926150"/>
    <w:rsid w:val="00926221"/>
    <w:rsid w:val="00926B1B"/>
    <w:rsid w:val="00927A7F"/>
    <w:rsid w:val="00927C36"/>
    <w:rsid w:val="00930297"/>
    <w:rsid w:val="009304ED"/>
    <w:rsid w:val="0093064D"/>
    <w:rsid w:val="00930CD3"/>
    <w:rsid w:val="0093122B"/>
    <w:rsid w:val="0093183F"/>
    <w:rsid w:val="00931850"/>
    <w:rsid w:val="0093220A"/>
    <w:rsid w:val="00932326"/>
    <w:rsid w:val="0093234A"/>
    <w:rsid w:val="009326DD"/>
    <w:rsid w:val="009329EE"/>
    <w:rsid w:val="00932B0C"/>
    <w:rsid w:val="00932DED"/>
    <w:rsid w:val="009331EA"/>
    <w:rsid w:val="009336CF"/>
    <w:rsid w:val="00933732"/>
    <w:rsid w:val="009337C6"/>
    <w:rsid w:val="00933BEE"/>
    <w:rsid w:val="00934640"/>
    <w:rsid w:val="009347B4"/>
    <w:rsid w:val="00934E7D"/>
    <w:rsid w:val="00934EB2"/>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478"/>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285B"/>
    <w:rsid w:val="009536CB"/>
    <w:rsid w:val="00953E72"/>
    <w:rsid w:val="00953F59"/>
    <w:rsid w:val="00954751"/>
    <w:rsid w:val="009549AA"/>
    <w:rsid w:val="00954AD6"/>
    <w:rsid w:val="00954CD6"/>
    <w:rsid w:val="00954D1C"/>
    <w:rsid w:val="00954E80"/>
    <w:rsid w:val="00954ED4"/>
    <w:rsid w:val="00955672"/>
    <w:rsid w:val="009557CE"/>
    <w:rsid w:val="0095591B"/>
    <w:rsid w:val="00955B2B"/>
    <w:rsid w:val="00955C78"/>
    <w:rsid w:val="00955DFD"/>
    <w:rsid w:val="0095655D"/>
    <w:rsid w:val="00956D8F"/>
    <w:rsid w:val="009570F3"/>
    <w:rsid w:val="00957483"/>
    <w:rsid w:val="0095767B"/>
    <w:rsid w:val="00957C63"/>
    <w:rsid w:val="00957C98"/>
    <w:rsid w:val="00957D10"/>
    <w:rsid w:val="00957E7F"/>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12B2"/>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69F"/>
    <w:rsid w:val="00984A7A"/>
    <w:rsid w:val="00984DFF"/>
    <w:rsid w:val="009851A6"/>
    <w:rsid w:val="0098555E"/>
    <w:rsid w:val="009856E1"/>
    <w:rsid w:val="009857FB"/>
    <w:rsid w:val="00986423"/>
    <w:rsid w:val="009866B2"/>
    <w:rsid w:val="00986C21"/>
    <w:rsid w:val="00986D0E"/>
    <w:rsid w:val="00986E15"/>
    <w:rsid w:val="009871C5"/>
    <w:rsid w:val="0098742C"/>
    <w:rsid w:val="0098765F"/>
    <w:rsid w:val="00987688"/>
    <w:rsid w:val="00987804"/>
    <w:rsid w:val="00987A47"/>
    <w:rsid w:val="00987DFA"/>
    <w:rsid w:val="009900E6"/>
    <w:rsid w:val="00990B07"/>
    <w:rsid w:val="00990B6D"/>
    <w:rsid w:val="00990DDE"/>
    <w:rsid w:val="00991123"/>
    <w:rsid w:val="0099117B"/>
    <w:rsid w:val="0099147E"/>
    <w:rsid w:val="00991550"/>
    <w:rsid w:val="0099181B"/>
    <w:rsid w:val="00993756"/>
    <w:rsid w:val="00993ACA"/>
    <w:rsid w:val="00993DAE"/>
    <w:rsid w:val="0099414C"/>
    <w:rsid w:val="009942BA"/>
    <w:rsid w:val="0099462D"/>
    <w:rsid w:val="00994EAF"/>
    <w:rsid w:val="00995043"/>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D6"/>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47"/>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CCF"/>
    <w:rsid w:val="009C5E27"/>
    <w:rsid w:val="009C64FA"/>
    <w:rsid w:val="009C6C1D"/>
    <w:rsid w:val="009C6EDB"/>
    <w:rsid w:val="009C76E4"/>
    <w:rsid w:val="009C77FA"/>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820"/>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999"/>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0F"/>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656"/>
    <w:rsid w:val="00A10897"/>
    <w:rsid w:val="00A10C8A"/>
    <w:rsid w:val="00A11C70"/>
    <w:rsid w:val="00A11F87"/>
    <w:rsid w:val="00A124A0"/>
    <w:rsid w:val="00A128AF"/>
    <w:rsid w:val="00A12996"/>
    <w:rsid w:val="00A129CD"/>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22"/>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3AEC"/>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0F7"/>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78B"/>
    <w:rsid w:val="00A477B0"/>
    <w:rsid w:val="00A479BA"/>
    <w:rsid w:val="00A47E32"/>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E52"/>
    <w:rsid w:val="00A53EAB"/>
    <w:rsid w:val="00A54248"/>
    <w:rsid w:val="00A54895"/>
    <w:rsid w:val="00A54972"/>
    <w:rsid w:val="00A54C4A"/>
    <w:rsid w:val="00A54F2B"/>
    <w:rsid w:val="00A55099"/>
    <w:rsid w:val="00A551BD"/>
    <w:rsid w:val="00A553C8"/>
    <w:rsid w:val="00A5581C"/>
    <w:rsid w:val="00A55F09"/>
    <w:rsid w:val="00A562C4"/>
    <w:rsid w:val="00A56B1E"/>
    <w:rsid w:val="00A56E27"/>
    <w:rsid w:val="00A56E6C"/>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67E87"/>
    <w:rsid w:val="00A70ECB"/>
    <w:rsid w:val="00A70F74"/>
    <w:rsid w:val="00A712F7"/>
    <w:rsid w:val="00A71437"/>
    <w:rsid w:val="00A7235A"/>
    <w:rsid w:val="00A72531"/>
    <w:rsid w:val="00A7303D"/>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5F71"/>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000"/>
    <w:rsid w:val="00A83517"/>
    <w:rsid w:val="00A8379A"/>
    <w:rsid w:val="00A842B9"/>
    <w:rsid w:val="00A84AB7"/>
    <w:rsid w:val="00A84FBB"/>
    <w:rsid w:val="00A85143"/>
    <w:rsid w:val="00A85F86"/>
    <w:rsid w:val="00A86220"/>
    <w:rsid w:val="00A86289"/>
    <w:rsid w:val="00A8674C"/>
    <w:rsid w:val="00A86B00"/>
    <w:rsid w:val="00A86C5B"/>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384"/>
    <w:rsid w:val="00AA741E"/>
    <w:rsid w:val="00AA7C65"/>
    <w:rsid w:val="00AB12EE"/>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79"/>
    <w:rsid w:val="00AB4A5C"/>
    <w:rsid w:val="00AB4BFA"/>
    <w:rsid w:val="00AB52DB"/>
    <w:rsid w:val="00AB5365"/>
    <w:rsid w:val="00AB5AAB"/>
    <w:rsid w:val="00AB5C7E"/>
    <w:rsid w:val="00AB62DB"/>
    <w:rsid w:val="00AB644B"/>
    <w:rsid w:val="00AB6775"/>
    <w:rsid w:val="00AB75FC"/>
    <w:rsid w:val="00AB780B"/>
    <w:rsid w:val="00AB7E44"/>
    <w:rsid w:val="00AB7F96"/>
    <w:rsid w:val="00AC0148"/>
    <w:rsid w:val="00AC0287"/>
    <w:rsid w:val="00AC0A16"/>
    <w:rsid w:val="00AC0C5C"/>
    <w:rsid w:val="00AC138D"/>
    <w:rsid w:val="00AC17A3"/>
    <w:rsid w:val="00AC1FFA"/>
    <w:rsid w:val="00AC22F9"/>
    <w:rsid w:val="00AC28FE"/>
    <w:rsid w:val="00AC297B"/>
    <w:rsid w:val="00AC3862"/>
    <w:rsid w:val="00AC4123"/>
    <w:rsid w:val="00AC438C"/>
    <w:rsid w:val="00AC451A"/>
    <w:rsid w:val="00AC478F"/>
    <w:rsid w:val="00AC4C2C"/>
    <w:rsid w:val="00AC4DE1"/>
    <w:rsid w:val="00AC537D"/>
    <w:rsid w:val="00AC54B6"/>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55F"/>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8C0"/>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3C7"/>
    <w:rsid w:val="00B017D8"/>
    <w:rsid w:val="00B01A56"/>
    <w:rsid w:val="00B01AB4"/>
    <w:rsid w:val="00B01E99"/>
    <w:rsid w:val="00B025A5"/>
    <w:rsid w:val="00B03251"/>
    <w:rsid w:val="00B0383E"/>
    <w:rsid w:val="00B03852"/>
    <w:rsid w:val="00B03B76"/>
    <w:rsid w:val="00B03C53"/>
    <w:rsid w:val="00B03D71"/>
    <w:rsid w:val="00B04FF3"/>
    <w:rsid w:val="00B05AD9"/>
    <w:rsid w:val="00B06117"/>
    <w:rsid w:val="00B06278"/>
    <w:rsid w:val="00B0666B"/>
    <w:rsid w:val="00B069A8"/>
    <w:rsid w:val="00B06ADB"/>
    <w:rsid w:val="00B06CC6"/>
    <w:rsid w:val="00B06E1B"/>
    <w:rsid w:val="00B070B9"/>
    <w:rsid w:val="00B075AD"/>
    <w:rsid w:val="00B0787B"/>
    <w:rsid w:val="00B07891"/>
    <w:rsid w:val="00B07980"/>
    <w:rsid w:val="00B07B63"/>
    <w:rsid w:val="00B07CB2"/>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9E0"/>
    <w:rsid w:val="00B15B7C"/>
    <w:rsid w:val="00B15B82"/>
    <w:rsid w:val="00B15C7C"/>
    <w:rsid w:val="00B15EDE"/>
    <w:rsid w:val="00B160BA"/>
    <w:rsid w:val="00B16467"/>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29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37DA5"/>
    <w:rsid w:val="00B4072C"/>
    <w:rsid w:val="00B4095A"/>
    <w:rsid w:val="00B40BBE"/>
    <w:rsid w:val="00B40CAF"/>
    <w:rsid w:val="00B40D2F"/>
    <w:rsid w:val="00B4139F"/>
    <w:rsid w:val="00B429BA"/>
    <w:rsid w:val="00B42D85"/>
    <w:rsid w:val="00B42E79"/>
    <w:rsid w:val="00B433DE"/>
    <w:rsid w:val="00B4369C"/>
    <w:rsid w:val="00B437BB"/>
    <w:rsid w:val="00B43C81"/>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A37"/>
    <w:rsid w:val="00B55E1C"/>
    <w:rsid w:val="00B56271"/>
    <w:rsid w:val="00B56CB8"/>
    <w:rsid w:val="00B56D3B"/>
    <w:rsid w:val="00B56E85"/>
    <w:rsid w:val="00B56FB8"/>
    <w:rsid w:val="00B57901"/>
    <w:rsid w:val="00B57B00"/>
    <w:rsid w:val="00B57BDF"/>
    <w:rsid w:val="00B57E69"/>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161"/>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8FD"/>
    <w:rsid w:val="00B83BCF"/>
    <w:rsid w:val="00B83D46"/>
    <w:rsid w:val="00B83E0A"/>
    <w:rsid w:val="00B84935"/>
    <w:rsid w:val="00B84996"/>
    <w:rsid w:val="00B8504C"/>
    <w:rsid w:val="00B85D42"/>
    <w:rsid w:val="00B862EF"/>
    <w:rsid w:val="00B86500"/>
    <w:rsid w:val="00B8691D"/>
    <w:rsid w:val="00B870F1"/>
    <w:rsid w:val="00B8751C"/>
    <w:rsid w:val="00B876CB"/>
    <w:rsid w:val="00B8775E"/>
    <w:rsid w:val="00B902C1"/>
    <w:rsid w:val="00B90768"/>
    <w:rsid w:val="00B90893"/>
    <w:rsid w:val="00B9168D"/>
    <w:rsid w:val="00B9172A"/>
    <w:rsid w:val="00B91993"/>
    <w:rsid w:val="00B927B5"/>
    <w:rsid w:val="00B927C0"/>
    <w:rsid w:val="00B92A23"/>
    <w:rsid w:val="00B92BF0"/>
    <w:rsid w:val="00B9359C"/>
    <w:rsid w:val="00B93856"/>
    <w:rsid w:val="00B93B79"/>
    <w:rsid w:val="00B93FEB"/>
    <w:rsid w:val="00B942BD"/>
    <w:rsid w:val="00B94515"/>
    <w:rsid w:val="00B94A33"/>
    <w:rsid w:val="00B94B61"/>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82C"/>
    <w:rsid w:val="00BA0E6D"/>
    <w:rsid w:val="00BA1061"/>
    <w:rsid w:val="00BA12BF"/>
    <w:rsid w:val="00BA1490"/>
    <w:rsid w:val="00BA156B"/>
    <w:rsid w:val="00BA1605"/>
    <w:rsid w:val="00BA287A"/>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47"/>
    <w:rsid w:val="00BB1F66"/>
    <w:rsid w:val="00BB225C"/>
    <w:rsid w:val="00BB2277"/>
    <w:rsid w:val="00BB2767"/>
    <w:rsid w:val="00BB2992"/>
    <w:rsid w:val="00BB2DB2"/>
    <w:rsid w:val="00BB318E"/>
    <w:rsid w:val="00BB35F3"/>
    <w:rsid w:val="00BB369F"/>
    <w:rsid w:val="00BB3C7B"/>
    <w:rsid w:val="00BB4405"/>
    <w:rsid w:val="00BB450E"/>
    <w:rsid w:val="00BB4674"/>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4C5"/>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8B5"/>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5CCE"/>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078"/>
    <w:rsid w:val="00C04246"/>
    <w:rsid w:val="00C047B0"/>
    <w:rsid w:val="00C0483E"/>
    <w:rsid w:val="00C04C50"/>
    <w:rsid w:val="00C04DEA"/>
    <w:rsid w:val="00C04EFB"/>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2492"/>
    <w:rsid w:val="00C12DE9"/>
    <w:rsid w:val="00C1322C"/>
    <w:rsid w:val="00C132C8"/>
    <w:rsid w:val="00C1346B"/>
    <w:rsid w:val="00C134BA"/>
    <w:rsid w:val="00C14069"/>
    <w:rsid w:val="00C140F7"/>
    <w:rsid w:val="00C14361"/>
    <w:rsid w:val="00C14669"/>
    <w:rsid w:val="00C146B2"/>
    <w:rsid w:val="00C14DD9"/>
    <w:rsid w:val="00C150EB"/>
    <w:rsid w:val="00C15A13"/>
    <w:rsid w:val="00C15D91"/>
    <w:rsid w:val="00C15DF5"/>
    <w:rsid w:val="00C1611A"/>
    <w:rsid w:val="00C1622B"/>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42"/>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43F2"/>
    <w:rsid w:val="00C448BB"/>
    <w:rsid w:val="00C44E9F"/>
    <w:rsid w:val="00C450A2"/>
    <w:rsid w:val="00C4516D"/>
    <w:rsid w:val="00C455E7"/>
    <w:rsid w:val="00C4577D"/>
    <w:rsid w:val="00C45EDF"/>
    <w:rsid w:val="00C46590"/>
    <w:rsid w:val="00C46A59"/>
    <w:rsid w:val="00C46DE1"/>
    <w:rsid w:val="00C46F79"/>
    <w:rsid w:val="00C46FC9"/>
    <w:rsid w:val="00C4716F"/>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45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56F"/>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DD"/>
    <w:rsid w:val="00C701F5"/>
    <w:rsid w:val="00C70382"/>
    <w:rsid w:val="00C705E4"/>
    <w:rsid w:val="00C70786"/>
    <w:rsid w:val="00C7081B"/>
    <w:rsid w:val="00C70FF3"/>
    <w:rsid w:val="00C715E0"/>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112"/>
    <w:rsid w:val="00C77B9A"/>
    <w:rsid w:val="00C80C33"/>
    <w:rsid w:val="00C80F2F"/>
    <w:rsid w:val="00C83B22"/>
    <w:rsid w:val="00C845B7"/>
    <w:rsid w:val="00C858A1"/>
    <w:rsid w:val="00C8600E"/>
    <w:rsid w:val="00C86324"/>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2C35"/>
    <w:rsid w:val="00C9345A"/>
    <w:rsid w:val="00C93AA0"/>
    <w:rsid w:val="00C93E83"/>
    <w:rsid w:val="00C94090"/>
    <w:rsid w:val="00C949F5"/>
    <w:rsid w:val="00C94FBE"/>
    <w:rsid w:val="00C95433"/>
    <w:rsid w:val="00C955D1"/>
    <w:rsid w:val="00C95AB8"/>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A66"/>
    <w:rsid w:val="00CA2AD6"/>
    <w:rsid w:val="00CA2FBC"/>
    <w:rsid w:val="00CA3229"/>
    <w:rsid w:val="00CA34F9"/>
    <w:rsid w:val="00CA4545"/>
    <w:rsid w:val="00CA4884"/>
    <w:rsid w:val="00CA4B14"/>
    <w:rsid w:val="00CA4D36"/>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D0D"/>
    <w:rsid w:val="00CB33B9"/>
    <w:rsid w:val="00CB395E"/>
    <w:rsid w:val="00CB3A8F"/>
    <w:rsid w:val="00CB4229"/>
    <w:rsid w:val="00CB43FE"/>
    <w:rsid w:val="00CB45F8"/>
    <w:rsid w:val="00CB4A05"/>
    <w:rsid w:val="00CB5131"/>
    <w:rsid w:val="00CB5179"/>
    <w:rsid w:val="00CB5418"/>
    <w:rsid w:val="00CB568D"/>
    <w:rsid w:val="00CB5968"/>
    <w:rsid w:val="00CB658D"/>
    <w:rsid w:val="00CB6AFC"/>
    <w:rsid w:val="00CB77DC"/>
    <w:rsid w:val="00CB79CB"/>
    <w:rsid w:val="00CB7E6A"/>
    <w:rsid w:val="00CB7ECA"/>
    <w:rsid w:val="00CB7F5E"/>
    <w:rsid w:val="00CC0119"/>
    <w:rsid w:val="00CC091C"/>
    <w:rsid w:val="00CC0B00"/>
    <w:rsid w:val="00CC10BA"/>
    <w:rsid w:val="00CC11E1"/>
    <w:rsid w:val="00CC1266"/>
    <w:rsid w:val="00CC18C6"/>
    <w:rsid w:val="00CC1AFD"/>
    <w:rsid w:val="00CC2671"/>
    <w:rsid w:val="00CC29B3"/>
    <w:rsid w:val="00CC2BDE"/>
    <w:rsid w:val="00CC2F9B"/>
    <w:rsid w:val="00CC31EC"/>
    <w:rsid w:val="00CC43B2"/>
    <w:rsid w:val="00CC54F6"/>
    <w:rsid w:val="00CC5A45"/>
    <w:rsid w:val="00CC5BE8"/>
    <w:rsid w:val="00CC610B"/>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213"/>
    <w:rsid w:val="00CE3400"/>
    <w:rsid w:val="00CE3C63"/>
    <w:rsid w:val="00CE4184"/>
    <w:rsid w:val="00CE44DC"/>
    <w:rsid w:val="00CE453E"/>
    <w:rsid w:val="00CE4A76"/>
    <w:rsid w:val="00CE4A97"/>
    <w:rsid w:val="00CE5F7A"/>
    <w:rsid w:val="00CE61A8"/>
    <w:rsid w:val="00CE6E54"/>
    <w:rsid w:val="00CE6F2A"/>
    <w:rsid w:val="00CE713D"/>
    <w:rsid w:val="00CE778B"/>
    <w:rsid w:val="00CE7BD0"/>
    <w:rsid w:val="00CE7CD2"/>
    <w:rsid w:val="00CE7E48"/>
    <w:rsid w:val="00CF0247"/>
    <w:rsid w:val="00CF036F"/>
    <w:rsid w:val="00CF063E"/>
    <w:rsid w:val="00CF065E"/>
    <w:rsid w:val="00CF0F7B"/>
    <w:rsid w:val="00CF12E0"/>
    <w:rsid w:val="00CF1F26"/>
    <w:rsid w:val="00CF1F40"/>
    <w:rsid w:val="00CF22D2"/>
    <w:rsid w:val="00CF238D"/>
    <w:rsid w:val="00CF2424"/>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797"/>
    <w:rsid w:val="00CF7A36"/>
    <w:rsid w:val="00D00689"/>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4C86"/>
    <w:rsid w:val="00D05416"/>
    <w:rsid w:val="00D05502"/>
    <w:rsid w:val="00D05664"/>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1CC1"/>
    <w:rsid w:val="00D124E5"/>
    <w:rsid w:val="00D128F8"/>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715D"/>
    <w:rsid w:val="00D175A9"/>
    <w:rsid w:val="00D17F9A"/>
    <w:rsid w:val="00D2011A"/>
    <w:rsid w:val="00D20494"/>
    <w:rsid w:val="00D20BB8"/>
    <w:rsid w:val="00D214E7"/>
    <w:rsid w:val="00D21CA0"/>
    <w:rsid w:val="00D21CD3"/>
    <w:rsid w:val="00D21E8A"/>
    <w:rsid w:val="00D2221E"/>
    <w:rsid w:val="00D22448"/>
    <w:rsid w:val="00D2267C"/>
    <w:rsid w:val="00D22895"/>
    <w:rsid w:val="00D23005"/>
    <w:rsid w:val="00D2333E"/>
    <w:rsid w:val="00D23D0E"/>
    <w:rsid w:val="00D24166"/>
    <w:rsid w:val="00D24D9F"/>
    <w:rsid w:val="00D25604"/>
    <w:rsid w:val="00D25B8C"/>
    <w:rsid w:val="00D26FC2"/>
    <w:rsid w:val="00D270B3"/>
    <w:rsid w:val="00D27135"/>
    <w:rsid w:val="00D2725B"/>
    <w:rsid w:val="00D30DFC"/>
    <w:rsid w:val="00D311DC"/>
    <w:rsid w:val="00D31D2C"/>
    <w:rsid w:val="00D3264A"/>
    <w:rsid w:val="00D32A6E"/>
    <w:rsid w:val="00D32E8E"/>
    <w:rsid w:val="00D33354"/>
    <w:rsid w:val="00D33742"/>
    <w:rsid w:val="00D33A10"/>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72AF"/>
    <w:rsid w:val="00D4761C"/>
    <w:rsid w:val="00D47C8E"/>
    <w:rsid w:val="00D47FF7"/>
    <w:rsid w:val="00D500BD"/>
    <w:rsid w:val="00D503C0"/>
    <w:rsid w:val="00D50917"/>
    <w:rsid w:val="00D51001"/>
    <w:rsid w:val="00D5101B"/>
    <w:rsid w:val="00D519BB"/>
    <w:rsid w:val="00D51DD0"/>
    <w:rsid w:val="00D5273C"/>
    <w:rsid w:val="00D53636"/>
    <w:rsid w:val="00D536EF"/>
    <w:rsid w:val="00D538D4"/>
    <w:rsid w:val="00D538D8"/>
    <w:rsid w:val="00D53B69"/>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05D"/>
    <w:rsid w:val="00D72A3E"/>
    <w:rsid w:val="00D72BC8"/>
    <w:rsid w:val="00D72D57"/>
    <w:rsid w:val="00D7356A"/>
    <w:rsid w:val="00D73B6C"/>
    <w:rsid w:val="00D73C62"/>
    <w:rsid w:val="00D73E90"/>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37F"/>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BFB"/>
    <w:rsid w:val="00D910FE"/>
    <w:rsid w:val="00D9150D"/>
    <w:rsid w:val="00D91CEB"/>
    <w:rsid w:val="00D91F7E"/>
    <w:rsid w:val="00D9209C"/>
    <w:rsid w:val="00D92719"/>
    <w:rsid w:val="00D92B1C"/>
    <w:rsid w:val="00D931C3"/>
    <w:rsid w:val="00D93E1C"/>
    <w:rsid w:val="00D943AD"/>
    <w:rsid w:val="00D94D85"/>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41DF"/>
    <w:rsid w:val="00DA42A8"/>
    <w:rsid w:val="00DA49C5"/>
    <w:rsid w:val="00DA4A20"/>
    <w:rsid w:val="00DA4F0F"/>
    <w:rsid w:val="00DA5902"/>
    <w:rsid w:val="00DA6459"/>
    <w:rsid w:val="00DA64FC"/>
    <w:rsid w:val="00DA6961"/>
    <w:rsid w:val="00DA6A1D"/>
    <w:rsid w:val="00DA6F2A"/>
    <w:rsid w:val="00DA70A2"/>
    <w:rsid w:val="00DA7437"/>
    <w:rsid w:val="00DA75D8"/>
    <w:rsid w:val="00DA7A0E"/>
    <w:rsid w:val="00DA7A4B"/>
    <w:rsid w:val="00DA7ACC"/>
    <w:rsid w:val="00DB0F93"/>
    <w:rsid w:val="00DB17F5"/>
    <w:rsid w:val="00DB19B1"/>
    <w:rsid w:val="00DB230F"/>
    <w:rsid w:val="00DB278D"/>
    <w:rsid w:val="00DB2A8D"/>
    <w:rsid w:val="00DB2AD1"/>
    <w:rsid w:val="00DB2F5C"/>
    <w:rsid w:val="00DB38A0"/>
    <w:rsid w:val="00DB3C59"/>
    <w:rsid w:val="00DB3CBC"/>
    <w:rsid w:val="00DB40A6"/>
    <w:rsid w:val="00DB4162"/>
    <w:rsid w:val="00DB49DE"/>
    <w:rsid w:val="00DB4BD2"/>
    <w:rsid w:val="00DB4EA5"/>
    <w:rsid w:val="00DB571D"/>
    <w:rsid w:val="00DB59FD"/>
    <w:rsid w:val="00DB5A9B"/>
    <w:rsid w:val="00DB5C61"/>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7DE"/>
    <w:rsid w:val="00DC2CBC"/>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D78D9"/>
    <w:rsid w:val="00DE01E7"/>
    <w:rsid w:val="00DE028D"/>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4D0"/>
    <w:rsid w:val="00E00725"/>
    <w:rsid w:val="00E008B2"/>
    <w:rsid w:val="00E00B08"/>
    <w:rsid w:val="00E00D33"/>
    <w:rsid w:val="00E011D4"/>
    <w:rsid w:val="00E028E1"/>
    <w:rsid w:val="00E02965"/>
    <w:rsid w:val="00E02AB8"/>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D1D"/>
    <w:rsid w:val="00E12E8A"/>
    <w:rsid w:val="00E132A2"/>
    <w:rsid w:val="00E135E3"/>
    <w:rsid w:val="00E140DB"/>
    <w:rsid w:val="00E142E2"/>
    <w:rsid w:val="00E14410"/>
    <w:rsid w:val="00E15454"/>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4FD"/>
    <w:rsid w:val="00E54971"/>
    <w:rsid w:val="00E549B0"/>
    <w:rsid w:val="00E54A1D"/>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AD6"/>
    <w:rsid w:val="00E64B70"/>
    <w:rsid w:val="00E6537D"/>
    <w:rsid w:val="00E65528"/>
    <w:rsid w:val="00E6553D"/>
    <w:rsid w:val="00E65E5B"/>
    <w:rsid w:val="00E65FE0"/>
    <w:rsid w:val="00E66042"/>
    <w:rsid w:val="00E66F17"/>
    <w:rsid w:val="00E672F0"/>
    <w:rsid w:val="00E67381"/>
    <w:rsid w:val="00E67BA4"/>
    <w:rsid w:val="00E70A71"/>
    <w:rsid w:val="00E70EFC"/>
    <w:rsid w:val="00E70F61"/>
    <w:rsid w:val="00E712F5"/>
    <w:rsid w:val="00E71D0B"/>
    <w:rsid w:val="00E72054"/>
    <w:rsid w:val="00E7246B"/>
    <w:rsid w:val="00E72FBA"/>
    <w:rsid w:val="00E73199"/>
    <w:rsid w:val="00E73266"/>
    <w:rsid w:val="00E7362F"/>
    <w:rsid w:val="00E739B0"/>
    <w:rsid w:val="00E74013"/>
    <w:rsid w:val="00E741AB"/>
    <w:rsid w:val="00E743A9"/>
    <w:rsid w:val="00E7458C"/>
    <w:rsid w:val="00E74A3E"/>
    <w:rsid w:val="00E74CBF"/>
    <w:rsid w:val="00E74FC7"/>
    <w:rsid w:val="00E75FFA"/>
    <w:rsid w:val="00E76018"/>
    <w:rsid w:val="00E764C6"/>
    <w:rsid w:val="00E776DD"/>
    <w:rsid w:val="00E77A35"/>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9BA"/>
    <w:rsid w:val="00E93D98"/>
    <w:rsid w:val="00E9404C"/>
    <w:rsid w:val="00E95021"/>
    <w:rsid w:val="00E95025"/>
    <w:rsid w:val="00E95227"/>
    <w:rsid w:val="00E95576"/>
    <w:rsid w:val="00E95919"/>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EA"/>
    <w:rsid w:val="00EA1D08"/>
    <w:rsid w:val="00EA2415"/>
    <w:rsid w:val="00EA28ED"/>
    <w:rsid w:val="00EA29DF"/>
    <w:rsid w:val="00EA3073"/>
    <w:rsid w:val="00EA3163"/>
    <w:rsid w:val="00EA3433"/>
    <w:rsid w:val="00EA3498"/>
    <w:rsid w:val="00EA397A"/>
    <w:rsid w:val="00EA3BEF"/>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2DE6"/>
    <w:rsid w:val="00EB3226"/>
    <w:rsid w:val="00EB3564"/>
    <w:rsid w:val="00EB38F4"/>
    <w:rsid w:val="00EB3C9C"/>
    <w:rsid w:val="00EB3DBF"/>
    <w:rsid w:val="00EB3EB1"/>
    <w:rsid w:val="00EB3F8C"/>
    <w:rsid w:val="00EB4036"/>
    <w:rsid w:val="00EB4B1A"/>
    <w:rsid w:val="00EB5144"/>
    <w:rsid w:val="00EB52AF"/>
    <w:rsid w:val="00EB5537"/>
    <w:rsid w:val="00EB5578"/>
    <w:rsid w:val="00EB5940"/>
    <w:rsid w:val="00EB5F11"/>
    <w:rsid w:val="00EB61ED"/>
    <w:rsid w:val="00EB65AC"/>
    <w:rsid w:val="00EB6BC8"/>
    <w:rsid w:val="00EB74D6"/>
    <w:rsid w:val="00EB7608"/>
    <w:rsid w:val="00EB760C"/>
    <w:rsid w:val="00EC07D1"/>
    <w:rsid w:val="00EC08F4"/>
    <w:rsid w:val="00EC0A69"/>
    <w:rsid w:val="00EC0D4A"/>
    <w:rsid w:val="00EC1A00"/>
    <w:rsid w:val="00EC1B35"/>
    <w:rsid w:val="00EC1C96"/>
    <w:rsid w:val="00EC3971"/>
    <w:rsid w:val="00EC39A2"/>
    <w:rsid w:val="00EC4250"/>
    <w:rsid w:val="00EC446D"/>
    <w:rsid w:val="00EC483B"/>
    <w:rsid w:val="00EC4911"/>
    <w:rsid w:val="00EC50C9"/>
    <w:rsid w:val="00EC51B4"/>
    <w:rsid w:val="00EC5523"/>
    <w:rsid w:val="00EC563C"/>
    <w:rsid w:val="00EC5A8B"/>
    <w:rsid w:val="00EC5C13"/>
    <w:rsid w:val="00EC5C28"/>
    <w:rsid w:val="00EC5EE0"/>
    <w:rsid w:val="00EC621C"/>
    <w:rsid w:val="00EC6270"/>
    <w:rsid w:val="00EC6615"/>
    <w:rsid w:val="00EC686D"/>
    <w:rsid w:val="00EC6AA7"/>
    <w:rsid w:val="00EC6B9F"/>
    <w:rsid w:val="00EC6F90"/>
    <w:rsid w:val="00EC717D"/>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57F"/>
    <w:rsid w:val="00ED6A0C"/>
    <w:rsid w:val="00ED6D45"/>
    <w:rsid w:val="00ED744E"/>
    <w:rsid w:val="00ED750B"/>
    <w:rsid w:val="00ED7CF4"/>
    <w:rsid w:val="00ED7D94"/>
    <w:rsid w:val="00EE081C"/>
    <w:rsid w:val="00EE0B84"/>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95E"/>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3C1"/>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BDA"/>
    <w:rsid w:val="00F04D17"/>
    <w:rsid w:val="00F056C8"/>
    <w:rsid w:val="00F05A31"/>
    <w:rsid w:val="00F05C62"/>
    <w:rsid w:val="00F05EE8"/>
    <w:rsid w:val="00F06508"/>
    <w:rsid w:val="00F0669A"/>
    <w:rsid w:val="00F068E6"/>
    <w:rsid w:val="00F07639"/>
    <w:rsid w:val="00F076EE"/>
    <w:rsid w:val="00F078A2"/>
    <w:rsid w:val="00F078CD"/>
    <w:rsid w:val="00F07A4A"/>
    <w:rsid w:val="00F07ADB"/>
    <w:rsid w:val="00F10954"/>
    <w:rsid w:val="00F11097"/>
    <w:rsid w:val="00F11189"/>
    <w:rsid w:val="00F11349"/>
    <w:rsid w:val="00F11738"/>
    <w:rsid w:val="00F11892"/>
    <w:rsid w:val="00F11CCD"/>
    <w:rsid w:val="00F12070"/>
    <w:rsid w:val="00F12073"/>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2C92"/>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A37"/>
    <w:rsid w:val="00F27A3F"/>
    <w:rsid w:val="00F27AB5"/>
    <w:rsid w:val="00F301CC"/>
    <w:rsid w:val="00F303A1"/>
    <w:rsid w:val="00F304DF"/>
    <w:rsid w:val="00F30F65"/>
    <w:rsid w:val="00F315CA"/>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EAC"/>
    <w:rsid w:val="00F3523F"/>
    <w:rsid w:val="00F35840"/>
    <w:rsid w:val="00F3585E"/>
    <w:rsid w:val="00F359A4"/>
    <w:rsid w:val="00F35D9B"/>
    <w:rsid w:val="00F35FDF"/>
    <w:rsid w:val="00F368D7"/>
    <w:rsid w:val="00F36C78"/>
    <w:rsid w:val="00F375AE"/>
    <w:rsid w:val="00F40403"/>
    <w:rsid w:val="00F40AB4"/>
    <w:rsid w:val="00F41112"/>
    <w:rsid w:val="00F411B4"/>
    <w:rsid w:val="00F41594"/>
    <w:rsid w:val="00F4185B"/>
    <w:rsid w:val="00F418A5"/>
    <w:rsid w:val="00F418D3"/>
    <w:rsid w:val="00F42107"/>
    <w:rsid w:val="00F42A49"/>
    <w:rsid w:val="00F42A7A"/>
    <w:rsid w:val="00F42EFD"/>
    <w:rsid w:val="00F43039"/>
    <w:rsid w:val="00F440C9"/>
    <w:rsid w:val="00F440EE"/>
    <w:rsid w:val="00F44818"/>
    <w:rsid w:val="00F451F3"/>
    <w:rsid w:val="00F4541A"/>
    <w:rsid w:val="00F45C9E"/>
    <w:rsid w:val="00F45CA1"/>
    <w:rsid w:val="00F46526"/>
    <w:rsid w:val="00F47012"/>
    <w:rsid w:val="00F47307"/>
    <w:rsid w:val="00F4763B"/>
    <w:rsid w:val="00F476F3"/>
    <w:rsid w:val="00F47BB9"/>
    <w:rsid w:val="00F47E7E"/>
    <w:rsid w:val="00F501F3"/>
    <w:rsid w:val="00F5023D"/>
    <w:rsid w:val="00F50A03"/>
    <w:rsid w:val="00F50C6C"/>
    <w:rsid w:val="00F50F92"/>
    <w:rsid w:val="00F51056"/>
    <w:rsid w:val="00F51676"/>
    <w:rsid w:val="00F52918"/>
    <w:rsid w:val="00F52A74"/>
    <w:rsid w:val="00F52E42"/>
    <w:rsid w:val="00F531E0"/>
    <w:rsid w:val="00F534CD"/>
    <w:rsid w:val="00F534E4"/>
    <w:rsid w:val="00F536DF"/>
    <w:rsid w:val="00F53818"/>
    <w:rsid w:val="00F538E5"/>
    <w:rsid w:val="00F53934"/>
    <w:rsid w:val="00F53BA6"/>
    <w:rsid w:val="00F53D55"/>
    <w:rsid w:val="00F54144"/>
    <w:rsid w:val="00F54320"/>
    <w:rsid w:val="00F546D3"/>
    <w:rsid w:val="00F54ACF"/>
    <w:rsid w:val="00F54D7B"/>
    <w:rsid w:val="00F55384"/>
    <w:rsid w:val="00F5592B"/>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45C"/>
    <w:rsid w:val="00F655CD"/>
    <w:rsid w:val="00F658E4"/>
    <w:rsid w:val="00F65936"/>
    <w:rsid w:val="00F65C86"/>
    <w:rsid w:val="00F66384"/>
    <w:rsid w:val="00F663C4"/>
    <w:rsid w:val="00F6666A"/>
    <w:rsid w:val="00F667EF"/>
    <w:rsid w:val="00F66C58"/>
    <w:rsid w:val="00F67155"/>
    <w:rsid w:val="00F672D7"/>
    <w:rsid w:val="00F674E3"/>
    <w:rsid w:val="00F67C55"/>
    <w:rsid w:val="00F67C84"/>
    <w:rsid w:val="00F700B6"/>
    <w:rsid w:val="00F7012D"/>
    <w:rsid w:val="00F7061C"/>
    <w:rsid w:val="00F70890"/>
    <w:rsid w:val="00F719C0"/>
    <w:rsid w:val="00F7215C"/>
    <w:rsid w:val="00F72873"/>
    <w:rsid w:val="00F72A89"/>
    <w:rsid w:val="00F72CD7"/>
    <w:rsid w:val="00F72DC1"/>
    <w:rsid w:val="00F731FF"/>
    <w:rsid w:val="00F733F4"/>
    <w:rsid w:val="00F73B13"/>
    <w:rsid w:val="00F73E79"/>
    <w:rsid w:val="00F73F66"/>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21"/>
    <w:rsid w:val="00F90134"/>
    <w:rsid w:val="00F906C2"/>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2EA"/>
    <w:rsid w:val="00FA0BCC"/>
    <w:rsid w:val="00FA0FB6"/>
    <w:rsid w:val="00FA1070"/>
    <w:rsid w:val="00FA164F"/>
    <w:rsid w:val="00FA165E"/>
    <w:rsid w:val="00FA1ACB"/>
    <w:rsid w:val="00FA1BB5"/>
    <w:rsid w:val="00FA1C96"/>
    <w:rsid w:val="00FA1FDF"/>
    <w:rsid w:val="00FA21F4"/>
    <w:rsid w:val="00FA2F3A"/>
    <w:rsid w:val="00FA304B"/>
    <w:rsid w:val="00FA3214"/>
    <w:rsid w:val="00FA397C"/>
    <w:rsid w:val="00FA3D5B"/>
    <w:rsid w:val="00FA4C7D"/>
    <w:rsid w:val="00FA4ED6"/>
    <w:rsid w:val="00FA4FD7"/>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D61"/>
    <w:rsid w:val="00FB6343"/>
    <w:rsid w:val="00FB6A75"/>
    <w:rsid w:val="00FB6BF7"/>
    <w:rsid w:val="00FB746B"/>
    <w:rsid w:val="00FB74A0"/>
    <w:rsid w:val="00FB7D96"/>
    <w:rsid w:val="00FB7DFE"/>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2AB3"/>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38CC"/>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4F4B"/>
    <w:rsid w:val="00FF5169"/>
    <w:rsid w:val="00FF5328"/>
    <w:rsid w:val="00FF5399"/>
    <w:rsid w:val="00FF58A7"/>
    <w:rsid w:val="00FF6263"/>
    <w:rsid w:val="00FF6A50"/>
    <w:rsid w:val="00FF6D0F"/>
    <w:rsid w:val="00FF74EF"/>
    <w:rsid w:val="00FF75FD"/>
    <w:rsid w:val="00FF786F"/>
    <w:rsid w:val="012D040C"/>
    <w:rsid w:val="01BE8A4A"/>
    <w:rsid w:val="01C273DB"/>
    <w:rsid w:val="01E8E79A"/>
    <w:rsid w:val="02882FD6"/>
    <w:rsid w:val="04B47A4E"/>
    <w:rsid w:val="04CF3DDE"/>
    <w:rsid w:val="05D36622"/>
    <w:rsid w:val="05E7AE64"/>
    <w:rsid w:val="06428173"/>
    <w:rsid w:val="0734BED8"/>
    <w:rsid w:val="08072D8E"/>
    <w:rsid w:val="08195BC8"/>
    <w:rsid w:val="088C862C"/>
    <w:rsid w:val="08EDE354"/>
    <w:rsid w:val="09CEA853"/>
    <w:rsid w:val="09F1250A"/>
    <w:rsid w:val="0A1F5AE0"/>
    <w:rsid w:val="0A8595CF"/>
    <w:rsid w:val="0AA2C5C9"/>
    <w:rsid w:val="0B08E65E"/>
    <w:rsid w:val="0B1C434F"/>
    <w:rsid w:val="0B763B1D"/>
    <w:rsid w:val="0C7AFD56"/>
    <w:rsid w:val="0C8B6D02"/>
    <w:rsid w:val="0CB1936A"/>
    <w:rsid w:val="0D40B73B"/>
    <w:rsid w:val="0DD7F139"/>
    <w:rsid w:val="0E51F8AB"/>
    <w:rsid w:val="0E678368"/>
    <w:rsid w:val="0EAB6DAE"/>
    <w:rsid w:val="0EF8AFBA"/>
    <w:rsid w:val="0F89625E"/>
    <w:rsid w:val="0F8FD963"/>
    <w:rsid w:val="11305952"/>
    <w:rsid w:val="11F19124"/>
    <w:rsid w:val="13C0C15A"/>
    <w:rsid w:val="140FE17B"/>
    <w:rsid w:val="14583A4A"/>
    <w:rsid w:val="14E85034"/>
    <w:rsid w:val="14EAF8FF"/>
    <w:rsid w:val="152B2674"/>
    <w:rsid w:val="15D9E900"/>
    <w:rsid w:val="15EC8916"/>
    <w:rsid w:val="168ECF83"/>
    <w:rsid w:val="172FFD34"/>
    <w:rsid w:val="1768AC2C"/>
    <w:rsid w:val="178D951C"/>
    <w:rsid w:val="185CDBFC"/>
    <w:rsid w:val="19080785"/>
    <w:rsid w:val="19453C00"/>
    <w:rsid w:val="19A0E8A0"/>
    <w:rsid w:val="19F6BC71"/>
    <w:rsid w:val="1A66ACD8"/>
    <w:rsid w:val="1ACFBADC"/>
    <w:rsid w:val="1AE64D5C"/>
    <w:rsid w:val="1AF66CE8"/>
    <w:rsid w:val="1C35E509"/>
    <w:rsid w:val="1C713B28"/>
    <w:rsid w:val="1C994FD0"/>
    <w:rsid w:val="1CAC4C3A"/>
    <w:rsid w:val="1D78690B"/>
    <w:rsid w:val="1D78D125"/>
    <w:rsid w:val="1DA5BCB9"/>
    <w:rsid w:val="1DB16211"/>
    <w:rsid w:val="1E44A11D"/>
    <w:rsid w:val="1EA4B25F"/>
    <w:rsid w:val="1EA5E0F6"/>
    <w:rsid w:val="1EE4C629"/>
    <w:rsid w:val="1F0C40AB"/>
    <w:rsid w:val="1F93114D"/>
    <w:rsid w:val="1FB2DE84"/>
    <w:rsid w:val="1FF1E42B"/>
    <w:rsid w:val="206823F6"/>
    <w:rsid w:val="20710049"/>
    <w:rsid w:val="2120EBBA"/>
    <w:rsid w:val="219013C5"/>
    <w:rsid w:val="232A3062"/>
    <w:rsid w:val="235E4D7D"/>
    <w:rsid w:val="238F851E"/>
    <w:rsid w:val="23CCB7A2"/>
    <w:rsid w:val="23D18CD0"/>
    <w:rsid w:val="2468E525"/>
    <w:rsid w:val="252D2EA8"/>
    <w:rsid w:val="2545F712"/>
    <w:rsid w:val="257C6260"/>
    <w:rsid w:val="258E230F"/>
    <w:rsid w:val="25C8646C"/>
    <w:rsid w:val="2623B4D2"/>
    <w:rsid w:val="263FCF15"/>
    <w:rsid w:val="268493A8"/>
    <w:rsid w:val="26EFC9E4"/>
    <w:rsid w:val="27125655"/>
    <w:rsid w:val="27DEA5E1"/>
    <w:rsid w:val="288FF5B9"/>
    <w:rsid w:val="2897482D"/>
    <w:rsid w:val="28D9AFBF"/>
    <w:rsid w:val="28E1F4F0"/>
    <w:rsid w:val="291FCCEE"/>
    <w:rsid w:val="299EC583"/>
    <w:rsid w:val="29A2917E"/>
    <w:rsid w:val="29AF342B"/>
    <w:rsid w:val="29CA8965"/>
    <w:rsid w:val="2B8CC73E"/>
    <w:rsid w:val="2C5273FA"/>
    <w:rsid w:val="2CA6013A"/>
    <w:rsid w:val="2D0C65F8"/>
    <w:rsid w:val="2D2C5F35"/>
    <w:rsid w:val="2D57299A"/>
    <w:rsid w:val="2D7A511B"/>
    <w:rsid w:val="2DA23B64"/>
    <w:rsid w:val="2DF1BAF0"/>
    <w:rsid w:val="2E546FDC"/>
    <w:rsid w:val="2E6E6D28"/>
    <w:rsid w:val="2E6F1E1F"/>
    <w:rsid w:val="2E95E709"/>
    <w:rsid w:val="2E9B1BD2"/>
    <w:rsid w:val="2EAA560B"/>
    <w:rsid w:val="2EE55F65"/>
    <w:rsid w:val="2F0A4FAD"/>
    <w:rsid w:val="2F5AEDB3"/>
    <w:rsid w:val="2F7681CB"/>
    <w:rsid w:val="30050BC0"/>
    <w:rsid w:val="30471A8B"/>
    <w:rsid w:val="309EDA20"/>
    <w:rsid w:val="30A38DFA"/>
    <w:rsid w:val="30DBF5F0"/>
    <w:rsid w:val="310D3A82"/>
    <w:rsid w:val="3131C464"/>
    <w:rsid w:val="31E5D741"/>
    <w:rsid w:val="33B0492C"/>
    <w:rsid w:val="33DF464C"/>
    <w:rsid w:val="33EA4667"/>
    <w:rsid w:val="34307DF8"/>
    <w:rsid w:val="3514A318"/>
    <w:rsid w:val="351A5E4E"/>
    <w:rsid w:val="352E8D2C"/>
    <w:rsid w:val="35783756"/>
    <w:rsid w:val="35A6A833"/>
    <w:rsid w:val="360E5827"/>
    <w:rsid w:val="3697BEC9"/>
    <w:rsid w:val="36FFF274"/>
    <w:rsid w:val="37F4C9AB"/>
    <w:rsid w:val="386DFA52"/>
    <w:rsid w:val="38D9108D"/>
    <w:rsid w:val="3935E729"/>
    <w:rsid w:val="39407737"/>
    <w:rsid w:val="3B1AC3D8"/>
    <w:rsid w:val="3B39F48F"/>
    <w:rsid w:val="3BB58F9D"/>
    <w:rsid w:val="3C1ACDEA"/>
    <w:rsid w:val="3CB2D0FA"/>
    <w:rsid w:val="3CEEA3B2"/>
    <w:rsid w:val="3D3F9B81"/>
    <w:rsid w:val="3DB527E3"/>
    <w:rsid w:val="3E055AF1"/>
    <w:rsid w:val="3E096452"/>
    <w:rsid w:val="3F80A738"/>
    <w:rsid w:val="4008FC50"/>
    <w:rsid w:val="4018BBB7"/>
    <w:rsid w:val="4019CF13"/>
    <w:rsid w:val="4063C15A"/>
    <w:rsid w:val="40964008"/>
    <w:rsid w:val="41A502D3"/>
    <w:rsid w:val="41A8BF5E"/>
    <w:rsid w:val="43EB5A1F"/>
    <w:rsid w:val="4441D076"/>
    <w:rsid w:val="44BBF3F3"/>
    <w:rsid w:val="44D5946E"/>
    <w:rsid w:val="44DF139A"/>
    <w:rsid w:val="44E7C4E3"/>
    <w:rsid w:val="45EB59F2"/>
    <w:rsid w:val="462BBDE5"/>
    <w:rsid w:val="4655FF57"/>
    <w:rsid w:val="46874E46"/>
    <w:rsid w:val="46D7EB2F"/>
    <w:rsid w:val="475AB6CB"/>
    <w:rsid w:val="47C09028"/>
    <w:rsid w:val="47E87F28"/>
    <w:rsid w:val="4810EF14"/>
    <w:rsid w:val="48136D33"/>
    <w:rsid w:val="482A589B"/>
    <w:rsid w:val="486608A6"/>
    <w:rsid w:val="48B80334"/>
    <w:rsid w:val="48CFFCA1"/>
    <w:rsid w:val="495E7F7C"/>
    <w:rsid w:val="4980742A"/>
    <w:rsid w:val="49F20A95"/>
    <w:rsid w:val="4A2EFA3B"/>
    <w:rsid w:val="4A4CE772"/>
    <w:rsid w:val="4A67708A"/>
    <w:rsid w:val="4ABAF907"/>
    <w:rsid w:val="4B05D34A"/>
    <w:rsid w:val="4B354CDE"/>
    <w:rsid w:val="4B92604F"/>
    <w:rsid w:val="4BB701D4"/>
    <w:rsid w:val="4BDB0CEE"/>
    <w:rsid w:val="4C824E73"/>
    <w:rsid w:val="4CBAE882"/>
    <w:rsid w:val="4CD582A0"/>
    <w:rsid w:val="4CFA06B8"/>
    <w:rsid w:val="4D94B782"/>
    <w:rsid w:val="4DBC9621"/>
    <w:rsid w:val="4E1AC0DF"/>
    <w:rsid w:val="4F4C1125"/>
    <w:rsid w:val="4FADE2D5"/>
    <w:rsid w:val="5049D779"/>
    <w:rsid w:val="50AB0E83"/>
    <w:rsid w:val="513AE49B"/>
    <w:rsid w:val="5170A795"/>
    <w:rsid w:val="526CDD9F"/>
    <w:rsid w:val="52821984"/>
    <w:rsid w:val="53A8BA79"/>
    <w:rsid w:val="53A9AA32"/>
    <w:rsid w:val="54803A80"/>
    <w:rsid w:val="54F3F2F4"/>
    <w:rsid w:val="54FC9B0B"/>
    <w:rsid w:val="5522F7E5"/>
    <w:rsid w:val="566E9C3C"/>
    <w:rsid w:val="5698AD58"/>
    <w:rsid w:val="56F97C68"/>
    <w:rsid w:val="57544499"/>
    <w:rsid w:val="576DCE73"/>
    <w:rsid w:val="57FBF9CD"/>
    <w:rsid w:val="597C5CAD"/>
    <w:rsid w:val="5A463773"/>
    <w:rsid w:val="5A46F29F"/>
    <w:rsid w:val="5AB55031"/>
    <w:rsid w:val="5B0344CE"/>
    <w:rsid w:val="5BA4AF77"/>
    <w:rsid w:val="5BA6E668"/>
    <w:rsid w:val="5C01D632"/>
    <w:rsid w:val="5C2B69AA"/>
    <w:rsid w:val="5C936285"/>
    <w:rsid w:val="5CF89468"/>
    <w:rsid w:val="5D2FA080"/>
    <w:rsid w:val="5DBD7FE4"/>
    <w:rsid w:val="5DD48CC0"/>
    <w:rsid w:val="5E8C2FD2"/>
    <w:rsid w:val="5F48136C"/>
    <w:rsid w:val="5F5EEB4A"/>
    <w:rsid w:val="5F6D69B7"/>
    <w:rsid w:val="5FF44349"/>
    <w:rsid w:val="5FF83189"/>
    <w:rsid w:val="601359DB"/>
    <w:rsid w:val="60FFC935"/>
    <w:rsid w:val="612FF1EC"/>
    <w:rsid w:val="61869B7A"/>
    <w:rsid w:val="6191603C"/>
    <w:rsid w:val="61A47111"/>
    <w:rsid w:val="61CC2682"/>
    <w:rsid w:val="61E55611"/>
    <w:rsid w:val="61E55E92"/>
    <w:rsid w:val="62449BDD"/>
    <w:rsid w:val="62458314"/>
    <w:rsid w:val="62644B71"/>
    <w:rsid w:val="62CD11CF"/>
    <w:rsid w:val="62CF2C81"/>
    <w:rsid w:val="62E17685"/>
    <w:rsid w:val="63437702"/>
    <w:rsid w:val="63785B1A"/>
    <w:rsid w:val="6391D610"/>
    <w:rsid w:val="6417DACA"/>
    <w:rsid w:val="641FC41A"/>
    <w:rsid w:val="647932CD"/>
    <w:rsid w:val="64D06F51"/>
    <w:rsid w:val="6591C1AE"/>
    <w:rsid w:val="65B0A5FE"/>
    <w:rsid w:val="65D1ACB2"/>
    <w:rsid w:val="679162CD"/>
    <w:rsid w:val="681175D9"/>
    <w:rsid w:val="6865A299"/>
    <w:rsid w:val="68D1F6B9"/>
    <w:rsid w:val="69E33CF7"/>
    <w:rsid w:val="69E61659"/>
    <w:rsid w:val="6A3D4D01"/>
    <w:rsid w:val="6A463706"/>
    <w:rsid w:val="6AAEBA9D"/>
    <w:rsid w:val="6AEE16AD"/>
    <w:rsid w:val="6B451800"/>
    <w:rsid w:val="6C349CD2"/>
    <w:rsid w:val="6CDBAB61"/>
    <w:rsid w:val="6CFB05F0"/>
    <w:rsid w:val="6CFBBF0D"/>
    <w:rsid w:val="6DCE3226"/>
    <w:rsid w:val="6F206B6F"/>
    <w:rsid w:val="7025ED27"/>
    <w:rsid w:val="703A8CF1"/>
    <w:rsid w:val="70EB15CC"/>
    <w:rsid w:val="71C2A4CE"/>
    <w:rsid w:val="71C8146A"/>
    <w:rsid w:val="71DEC5A5"/>
    <w:rsid w:val="72262E41"/>
    <w:rsid w:val="72AD1D36"/>
    <w:rsid w:val="72DD344B"/>
    <w:rsid w:val="72EC12DE"/>
    <w:rsid w:val="735A81A4"/>
    <w:rsid w:val="738ADC1E"/>
    <w:rsid w:val="73FED444"/>
    <w:rsid w:val="7456BD78"/>
    <w:rsid w:val="74BF091B"/>
    <w:rsid w:val="74F7B3E8"/>
    <w:rsid w:val="7604346E"/>
    <w:rsid w:val="761D0CA1"/>
    <w:rsid w:val="766A7CFE"/>
    <w:rsid w:val="76C056B4"/>
    <w:rsid w:val="77096032"/>
    <w:rsid w:val="77C3C93A"/>
    <w:rsid w:val="77ECBF92"/>
    <w:rsid w:val="78C82DB4"/>
    <w:rsid w:val="78EC5D0B"/>
    <w:rsid w:val="7A11021E"/>
    <w:rsid w:val="7A8EDC1B"/>
    <w:rsid w:val="7B63CB34"/>
    <w:rsid w:val="7B74E479"/>
    <w:rsid w:val="7BFB2520"/>
    <w:rsid w:val="7DE6EA5E"/>
    <w:rsid w:val="7DEB9F70"/>
    <w:rsid w:val="7E26D5F9"/>
    <w:rsid w:val="7E320AB2"/>
    <w:rsid w:val="7FA58D14"/>
    <w:rsid w:val="7FE840CC"/>
    <w:rsid w:val="7FF6A36F"/>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style="mso-position-horizontal-relative:page;mso-position-vertical-relative:page" stroke="f">
      <v:stroke on="f"/>
      <o:colormru v:ext="edit" colors="white"/>
    </o:shapedefaults>
    <o:shapelayout v:ext="edit">
      <o:idmap v:ext="edit" data="1"/>
    </o:shapelayout>
  </w:shapeDefaults>
  <w:decimalSymbol w:val="."/>
  <w:listSeparator w:val=","/>
  <w14:docId w14:val="45C3A2B8"/>
  <w15:docId w15:val="{C3DCFA88-68EE-4EDD-9DDA-F1ADFA30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FD7A25"/>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00B2A9" w:themeColor="accent1"/>
      <w:kern w:val="32"/>
      <w:sz w:val="40"/>
      <w:szCs w:val="32"/>
    </w:rPr>
  </w:style>
  <w:style w:type="paragraph" w:styleId="Heading2">
    <w:name w:val="heading 2"/>
    <w:basedOn w:val="Normal"/>
    <w:next w:val="BodyText"/>
    <w:link w:val="Heading2Char"/>
    <w:qFormat/>
    <w:rsid w:val="00C30843"/>
    <w:pPr>
      <w:keepNext/>
      <w:keepLines/>
      <w:numPr>
        <w:ilvl w:val="1"/>
        <w:numId w:val="7"/>
      </w:numPr>
      <w:tabs>
        <w:tab w:val="left" w:pos="1418"/>
        <w:tab w:val="left" w:pos="1701"/>
        <w:tab w:val="left" w:pos="1985"/>
      </w:tabs>
      <w:spacing w:before="240" w:after="100" w:line="260" w:lineRule="exact"/>
      <w:outlineLvl w:val="1"/>
    </w:pPr>
    <w:rPr>
      <w:b/>
      <w:bCs/>
      <w:iCs/>
      <w:color w:val="00B2A9" w:themeColor="accent1"/>
      <w:kern w:val="20"/>
      <w:sz w:val="22"/>
      <w:szCs w:val="28"/>
    </w:rPr>
  </w:style>
  <w:style w:type="paragraph" w:styleId="Heading3">
    <w:name w:val="heading 3"/>
    <w:basedOn w:val="Normal"/>
    <w:next w:val="BodyText"/>
    <w:link w:val="Heading3Char"/>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B2A9" w:themeColor="accent1"/>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B2A9" w:themeColor="accent1"/>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B2A9" w:themeColor="accen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CDDC29" w:themeColor="text2"/>
        <w:bottom w:val="single" w:sz="8" w:space="0" w:color="CDDC29" w:themeColor="text2"/>
        <w:insideH w:val="single" w:sz="8" w:space="0" w:color="CDDC29"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CDDC29" w:themeFill="text2"/>
      </w:tcPr>
    </w:tblStylePr>
    <w:tblStylePr w:type="lastRow">
      <w:rPr>
        <w:b w:val="0"/>
      </w:rPr>
    </w:tblStylePr>
    <w:tblStylePr w:type="lastCol">
      <w:pPr>
        <w:jc w:val="left"/>
      </w:pPr>
    </w:tblStylePr>
    <w:tblStylePr w:type="band1Vert">
      <w:tblPr/>
      <w:tcPr>
        <w:shd w:val="clear" w:color="auto" w:fill="F8FAE8"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color w:val="00B2A9" w:themeColor="accent1"/>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B2A9" w:themeColor="accent1"/>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CDDC29"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CDDC29"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CDDC29"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B2A9" w:themeColor="accent1"/>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CDDC29"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CDDC29"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B2A9" w:themeColor="accent1"/>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B2A9" w:themeColor="accent1"/>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CDDC29"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F8FAE8"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F8FAE8"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B2A9" w:themeColor="accent1"/>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CDDC29" w:themeColor="text2"/>
        <w:left w:val="single" w:sz="4" w:space="0" w:color="CDDC29" w:themeColor="text2"/>
        <w:bottom w:val="single" w:sz="4" w:space="0" w:color="CDDC29" w:themeColor="text2"/>
        <w:right w:val="single" w:sz="4" w:space="0" w:color="CDDC29"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uiPriority w:val="99"/>
    <w:semiHidden/>
    <w:rsid w:val="00732B4D"/>
    <w:rPr>
      <w:sz w:val="16"/>
      <w:szCs w:val="16"/>
    </w:rPr>
  </w:style>
  <w:style w:type="paragraph" w:styleId="CommentText">
    <w:name w:val="annotation text"/>
    <w:basedOn w:val="Normal"/>
    <w:link w:val="CommentTextChar"/>
    <w:uiPriority w:val="99"/>
    <w:semiHidden/>
    <w:rsid w:val="00732B4D"/>
    <w:pPr>
      <w:spacing w:line="240" w:lineRule="auto"/>
    </w:pPr>
  </w:style>
  <w:style w:type="character" w:customStyle="1" w:styleId="CommentTextChar">
    <w:name w:val="Comment Text Char"/>
    <w:basedOn w:val="DefaultParagraphFont"/>
    <w:link w:val="CommentText"/>
    <w:uiPriority w:val="99"/>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CDDC29"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CDDC29"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BA082C"/>
    <w:pPr>
      <w:spacing w:line="240" w:lineRule="auto"/>
    </w:pPr>
    <w:rPr>
      <w:sz w:val="24"/>
    </w:rPr>
    <w:tblPr>
      <w:tblCellMar>
        <w:top w:w="227" w:type="dxa"/>
        <w:left w:w="0" w:type="dxa"/>
        <w:bottom w:w="227" w:type="dxa"/>
        <w:right w:w="0" w:type="dxa"/>
      </w:tblCellMar>
    </w:tblPr>
    <w:tcPr>
      <w:shd w:val="clear" w:color="auto" w:fill="CDDC29"/>
    </w:tcPr>
  </w:style>
  <w:style w:type="paragraph" w:customStyle="1" w:styleId="BodyText100ThemeColour">
    <w:name w:val="Body Text 100% Theme Colour"/>
    <w:basedOn w:val="BodyText"/>
    <w:qFormat/>
    <w:rsid w:val="00096B2D"/>
    <w:rPr>
      <w:color w:val="00B2A9" w:themeColor="accent1"/>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00B2A9" w:themeColor="accent1"/>
      <w:kern w:val="32"/>
      <w:sz w:val="40"/>
      <w:szCs w:val="32"/>
    </w:rPr>
  </w:style>
  <w:style w:type="character" w:customStyle="1" w:styleId="Heading2Char">
    <w:name w:val="Heading 2 Char"/>
    <w:basedOn w:val="DefaultParagraphFont"/>
    <w:link w:val="Heading2"/>
    <w:rsid w:val="001306D2"/>
    <w:rPr>
      <w:b/>
      <w:bCs/>
      <w:iCs/>
      <w:color w:val="00B2A9" w:themeColor="accent1"/>
      <w:kern w:val="20"/>
      <w:sz w:val="22"/>
      <w:szCs w:val="28"/>
    </w:rPr>
  </w:style>
  <w:style w:type="character" w:customStyle="1" w:styleId="Heading3Char">
    <w:name w:val="Heading 3 Char"/>
    <w:basedOn w:val="DefaultParagraphFont"/>
    <w:link w:val="Heading3"/>
    <w:rsid w:val="001306D2"/>
    <w:rPr>
      <w:b/>
      <w:color w:val="494847"/>
    </w:rPr>
  </w:style>
  <w:style w:type="paragraph" w:styleId="Revision">
    <w:name w:val="Revision"/>
    <w:hidden/>
    <w:uiPriority w:val="99"/>
    <w:semiHidden/>
    <w:rsid w:val="00EE695E"/>
    <w:pPr>
      <w:spacing w:line="240" w:lineRule="auto"/>
    </w:pPr>
  </w:style>
  <w:style w:type="character" w:customStyle="1" w:styleId="UnresolvedMention1">
    <w:name w:val="Unresolved Mention1"/>
    <w:basedOn w:val="DefaultParagraphFont"/>
    <w:uiPriority w:val="99"/>
    <w:unhideWhenUsed/>
    <w:rsid w:val="00D128F8"/>
    <w:rPr>
      <w:color w:val="605E5C"/>
      <w:shd w:val="clear" w:color="auto" w:fill="E1DFDD"/>
    </w:rPr>
  </w:style>
  <w:style w:type="character" w:styleId="Mention">
    <w:name w:val="Mention"/>
    <w:basedOn w:val="DefaultParagraphFont"/>
    <w:uiPriority w:val="99"/>
    <w:unhideWhenUsed/>
    <w:rsid w:val="00D128F8"/>
    <w:rPr>
      <w:color w:val="2B579A"/>
      <w:shd w:val="clear" w:color="auto" w:fill="E1DFDD"/>
    </w:rPr>
  </w:style>
  <w:style w:type="character" w:customStyle="1" w:styleId="normaltextrun">
    <w:name w:val="normaltextrun"/>
    <w:basedOn w:val="DefaultParagraphFont"/>
    <w:rsid w:val="007A26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350717885">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21159467">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yperlink" Target="https://content.api.worksafe.vic.gov.au/sites/default/files/2018-06/ISBN-Health-and-safety-self-assessment-checklist-for-small-businesses-2013-08.pdf" TargetMode="Externa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eader" Target="header4.xml"/><Relationship Id="rId33"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worksafe.vic.gov.au/resources/incident-notification-form"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worksafe.vic.gov.au/ohs-essentials-program"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worksafe.vic.gov.au/resources/incident-notification-form" TargetMode="External"/><Relationship Id="rId28" Type="http://schemas.openxmlformats.org/officeDocument/2006/relationships/footer" Target="footer5.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yperlink" Target="https://www.rch.org.au/uploadedFiles/Main/Content/ohs/Notifiable%20incident%20fact%20sheet%20june%202017(1).pdf" TargetMode="External"/><Relationship Id="rId27" Type="http://schemas.openxmlformats.org/officeDocument/2006/relationships/footer" Target="footer4.xml"/><Relationship Id="rId30" Type="http://schemas.openxmlformats.org/officeDocument/2006/relationships/footer" Target="footer6.xml"/><Relationship Id="rId8" Type="http://schemas.openxmlformats.org/officeDocument/2006/relationships/numbering" Target="numbering.xml"/></Relationships>
</file>

<file path=word/_rels/footer3.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3.jpeg"/></Relationships>
</file>

<file path=word/_rels/footer6.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emf"/><Relationship Id="rId1" Type="http://schemas.openxmlformats.org/officeDocument/2006/relationships/image" Target="media/image6.jp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D8B245B605C4E788E52BB30A8C78C1B"/>
        <w:category>
          <w:name w:val="General"/>
          <w:gallery w:val="placeholder"/>
        </w:category>
        <w:types>
          <w:type w:val="bbPlcHdr"/>
        </w:types>
        <w:behaviors>
          <w:behavior w:val="content"/>
        </w:behaviors>
        <w:guid w:val="{77106BE4-F4A5-4595-A625-FA34B6BD74D1}"/>
      </w:docPartPr>
      <w:docPartBody>
        <w:p w:rsidR="0083276C" w:rsidRDefault="00316533" w:rsidP="00316533">
          <w:pPr>
            <w:pStyle w:val="E51DC902305944FC9757C436105915A1"/>
          </w:pPr>
          <w:r w:rsidRPr="009B26D3">
            <w:rPr>
              <w:rStyle w:val="PlaceholderText"/>
            </w:rPr>
            <w:t>Click here to enter text.</w:t>
          </w:r>
        </w:p>
      </w:docPartBody>
    </w:docPart>
    <w:docPart>
      <w:docPartPr>
        <w:name w:val="4F7758B6964243CE99504F5089D24D40"/>
        <w:category>
          <w:name w:val="General"/>
          <w:gallery w:val="placeholder"/>
        </w:category>
        <w:types>
          <w:type w:val="bbPlcHdr"/>
        </w:types>
        <w:behaviors>
          <w:behavior w:val="content"/>
        </w:behaviors>
        <w:guid w:val="{50844404-91BA-49A0-9761-B1A937935DD6}"/>
      </w:docPartPr>
      <w:docPartBody>
        <w:p w:rsidR="0083276C" w:rsidRDefault="00316533" w:rsidP="00316533">
          <w:pPr>
            <w:pStyle w:val="BBE54286B04F4246AE65C983F9749E51"/>
          </w:pPr>
          <w:r w:rsidRPr="009B26D3">
            <w:rPr>
              <w:rStyle w:val="PlaceholderText"/>
            </w:rPr>
            <w:t>Click here to enter text.</w:t>
          </w:r>
        </w:p>
      </w:docPartBody>
    </w:docPart>
    <w:docPart>
      <w:docPartPr>
        <w:name w:val="D1CE087F9A1D418CAB748D2857563A56"/>
        <w:category>
          <w:name w:val="General"/>
          <w:gallery w:val="placeholder"/>
        </w:category>
        <w:types>
          <w:type w:val="bbPlcHdr"/>
        </w:types>
        <w:behaviors>
          <w:behavior w:val="content"/>
        </w:behaviors>
        <w:guid w:val="{849A8123-BD2B-4669-9159-EBBA8E67B7A4}"/>
      </w:docPartPr>
      <w:docPartBody>
        <w:p w:rsidR="0083276C" w:rsidRDefault="00316533" w:rsidP="00316533">
          <w:pPr>
            <w:pStyle w:val="3F130072251C424A8B2F64323DA8E24F"/>
          </w:pPr>
          <w:r w:rsidRPr="009B26D3">
            <w:rPr>
              <w:rStyle w:val="PlaceholderText"/>
            </w:rPr>
            <w:t>Click here to enter text.</w:t>
          </w:r>
        </w:p>
      </w:docPartBody>
    </w:docPart>
    <w:docPart>
      <w:docPartPr>
        <w:name w:val="E51DC902305944FC9757C436105915A1"/>
        <w:category>
          <w:name w:val="General"/>
          <w:gallery w:val="placeholder"/>
        </w:category>
        <w:types>
          <w:type w:val="bbPlcHdr"/>
        </w:types>
        <w:behaviors>
          <w:behavior w:val="content"/>
        </w:behaviors>
        <w:guid w:val="{98829902-6F23-4358-BA52-E3D8347350AC}"/>
      </w:docPartPr>
      <w:docPartBody>
        <w:p w:rsidR="0083276C" w:rsidRDefault="00316533" w:rsidP="00316533">
          <w:pPr>
            <w:pStyle w:val="EFE9FABFA05D43FC84765ECF07257B72"/>
          </w:pPr>
          <w:r w:rsidRPr="009B26D3">
            <w:rPr>
              <w:rStyle w:val="PlaceholderText"/>
            </w:rPr>
            <w:t>Click here to enter text.</w:t>
          </w:r>
        </w:p>
      </w:docPartBody>
    </w:docPart>
    <w:docPart>
      <w:docPartPr>
        <w:name w:val="BBE54286B04F4246AE65C983F9749E51"/>
        <w:category>
          <w:name w:val="General"/>
          <w:gallery w:val="placeholder"/>
        </w:category>
        <w:types>
          <w:type w:val="bbPlcHdr"/>
        </w:types>
        <w:behaviors>
          <w:behavior w:val="content"/>
        </w:behaviors>
        <w:guid w:val="{3B21D9FF-6CE7-4BC6-A86F-F774BA7B8E94}"/>
      </w:docPartPr>
      <w:docPartBody>
        <w:p w:rsidR="0083276C" w:rsidRDefault="00316533" w:rsidP="00316533">
          <w:pPr>
            <w:pStyle w:val="9ED0286D2A02F54DBECA5D880CEDC2B4"/>
          </w:pPr>
          <w:r w:rsidRPr="009B26D3">
            <w:rPr>
              <w:rStyle w:val="PlaceholderText"/>
            </w:rPr>
            <w:t>Click here to enter text.</w:t>
          </w:r>
        </w:p>
      </w:docPartBody>
    </w:docPart>
    <w:docPart>
      <w:docPartPr>
        <w:name w:val="3F130072251C424A8B2F64323DA8E24F"/>
        <w:category>
          <w:name w:val="General"/>
          <w:gallery w:val="placeholder"/>
        </w:category>
        <w:types>
          <w:type w:val="bbPlcHdr"/>
        </w:types>
        <w:behaviors>
          <w:behavior w:val="content"/>
        </w:behaviors>
        <w:guid w:val="{D9C4C287-4CE7-41A9-8353-CD1FD352B2F5}"/>
      </w:docPartPr>
      <w:docPartBody>
        <w:p w:rsidR="00965262" w:rsidRDefault="0083276C" w:rsidP="0083276C">
          <w:pPr>
            <w:pStyle w:val="FB0962DE1813E242BFDDD5D811232EBD"/>
          </w:pPr>
          <w:r w:rsidRPr="009B26D3">
            <w:rPr>
              <w:rStyle w:val="PlaceholderText"/>
            </w:rPr>
            <w:t>Click here to enter text.</w:t>
          </w:r>
        </w:p>
      </w:docPartBody>
    </w:docPart>
    <w:docPart>
      <w:docPartPr>
        <w:name w:val="EFE9FABFA05D43FC84765ECF07257B72"/>
        <w:category>
          <w:name w:val="General"/>
          <w:gallery w:val="placeholder"/>
        </w:category>
        <w:types>
          <w:type w:val="bbPlcHdr"/>
        </w:types>
        <w:behaviors>
          <w:behavior w:val="content"/>
        </w:behaviors>
        <w:guid w:val="{AE5E00EA-58FD-42B7-83BE-FFF10F7A2EC9}"/>
      </w:docPartPr>
      <w:docPartBody>
        <w:p w:rsidR="00965262" w:rsidRDefault="0083276C" w:rsidP="0083276C">
          <w:pPr>
            <w:pStyle w:val="2EC9671D7555604CA4E9DD3BC43C4348"/>
          </w:pPr>
          <w:r w:rsidRPr="009B26D3">
            <w:rPr>
              <w:rStyle w:val="PlaceholderText"/>
            </w:rPr>
            <w:t>Click here to enter text.</w:t>
          </w:r>
        </w:p>
      </w:docPartBody>
    </w:docPart>
    <w:docPart>
      <w:docPartPr>
        <w:name w:val="6F1740AD8ED0487D926E9A661B07A885"/>
        <w:category>
          <w:name w:val="General"/>
          <w:gallery w:val="placeholder"/>
        </w:category>
        <w:types>
          <w:type w:val="bbPlcHdr"/>
        </w:types>
        <w:behaviors>
          <w:behavior w:val="content"/>
        </w:behaviors>
        <w:guid w:val="{93698149-2AAD-4F9D-ACE1-7FC32B6D9889}"/>
      </w:docPartPr>
      <w:docPartBody>
        <w:p w:rsidR="00965262" w:rsidRDefault="0083276C" w:rsidP="0083276C">
          <w:r w:rsidRPr="009B26D3">
            <w:rPr>
              <w:rStyle w:val="PlaceholderText"/>
            </w:rPr>
            <w:t>Click here to enter text.</w:t>
          </w:r>
        </w:p>
      </w:docPartBody>
    </w:docPart>
    <w:docPart>
      <w:docPartPr>
        <w:name w:val="CBA6E7D167F947408714966ECED81C39"/>
        <w:category>
          <w:name w:val="General"/>
          <w:gallery w:val="placeholder"/>
        </w:category>
        <w:types>
          <w:type w:val="bbPlcHdr"/>
        </w:types>
        <w:behaviors>
          <w:behavior w:val="content"/>
        </w:behaviors>
        <w:guid w:val="{202253DE-B758-FD48-BA35-EE01A4E05727}"/>
      </w:docPartPr>
      <w:docPartBody>
        <w:p w:rsidR="00B013C7" w:rsidRDefault="00B013C7" w:rsidP="00B013C7">
          <w:r w:rsidRPr="009B26D3">
            <w:rPr>
              <w:rStyle w:val="PlaceholderText"/>
            </w:rPr>
            <w:t>Click here to enter text.</w:t>
          </w:r>
        </w:p>
      </w:docPartBody>
    </w:docPart>
    <w:docPart>
      <w:docPartPr>
        <w:name w:val="9ED0286D2A02F54DBECA5D880CEDC2B4"/>
        <w:category>
          <w:name w:val="General"/>
          <w:gallery w:val="placeholder"/>
        </w:category>
        <w:types>
          <w:type w:val="bbPlcHdr"/>
        </w:types>
        <w:behaviors>
          <w:behavior w:val="content"/>
        </w:behaviors>
        <w:guid w:val="{91707720-ABB7-F24B-9501-72912E9B4CA2}"/>
      </w:docPartPr>
      <w:docPartBody>
        <w:p w:rsidR="00B013C7" w:rsidRDefault="00B013C7" w:rsidP="00B013C7">
          <w:r w:rsidRPr="009B26D3">
            <w:rPr>
              <w:rStyle w:val="PlaceholderText"/>
            </w:rPr>
            <w:t>Click here to enter text.</w:t>
          </w:r>
        </w:p>
      </w:docPartBody>
    </w:docPart>
    <w:docPart>
      <w:docPartPr>
        <w:name w:val="FB0962DE1813E242BFDDD5D811232EBD"/>
        <w:category>
          <w:name w:val="General"/>
          <w:gallery w:val="placeholder"/>
        </w:category>
        <w:types>
          <w:type w:val="bbPlcHdr"/>
        </w:types>
        <w:behaviors>
          <w:behavior w:val="content"/>
        </w:behaviors>
        <w:guid w:val="{C6062134-08EE-E24A-B99C-6B1D74D849D1}"/>
      </w:docPartPr>
      <w:docPartBody>
        <w:p w:rsidR="00B013C7" w:rsidRDefault="00B013C7" w:rsidP="00B013C7">
          <w:r w:rsidRPr="009B26D3">
            <w:rPr>
              <w:rStyle w:val="PlaceholderText"/>
            </w:rPr>
            <w:t>Click here to enter text.</w:t>
          </w:r>
        </w:p>
      </w:docPartBody>
    </w:docPart>
    <w:docPart>
      <w:docPartPr>
        <w:name w:val="2EC9671D7555604CA4E9DD3BC43C4348"/>
        <w:category>
          <w:name w:val="General"/>
          <w:gallery w:val="placeholder"/>
        </w:category>
        <w:types>
          <w:type w:val="bbPlcHdr"/>
        </w:types>
        <w:behaviors>
          <w:behavior w:val="content"/>
        </w:behaviors>
        <w:guid w:val="{D05B799B-D965-6846-B0AC-E2BF3A292928}"/>
      </w:docPartPr>
      <w:docPartBody>
        <w:p w:rsidR="00B013C7" w:rsidRDefault="00B013C7" w:rsidP="00B013C7">
          <w:r w:rsidRPr="009B26D3">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biri">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6533"/>
    <w:rsid w:val="000402D0"/>
    <w:rsid w:val="000C6DDF"/>
    <w:rsid w:val="00316533"/>
    <w:rsid w:val="006518B2"/>
    <w:rsid w:val="006943F4"/>
    <w:rsid w:val="0083276C"/>
    <w:rsid w:val="00965262"/>
    <w:rsid w:val="009918DB"/>
    <w:rsid w:val="00B013C7"/>
    <w:rsid w:val="00EC1B35"/>
    <w:rsid w:val="00F06CC0"/>
    <w:rsid w:val="00F10528"/>
    <w:rsid w:val="00F42483"/>
    <w:rsid w:val="00FC33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013C7"/>
    <w:rPr>
      <w:color w:val="808080"/>
    </w:rPr>
  </w:style>
  <w:style w:type="paragraph" w:customStyle="1" w:styleId="E51DC902305944FC9757C436105915A1">
    <w:name w:val="E51DC902305944FC9757C436105915A1"/>
    <w:rsid w:val="00316533"/>
  </w:style>
  <w:style w:type="paragraph" w:customStyle="1" w:styleId="BBE54286B04F4246AE65C983F9749E51">
    <w:name w:val="BBE54286B04F4246AE65C983F9749E51"/>
    <w:rsid w:val="00316533"/>
  </w:style>
  <w:style w:type="paragraph" w:customStyle="1" w:styleId="3F130072251C424A8B2F64323DA8E24F">
    <w:name w:val="3F130072251C424A8B2F64323DA8E24F"/>
    <w:rsid w:val="0083276C"/>
  </w:style>
  <w:style w:type="paragraph" w:customStyle="1" w:styleId="EFE9FABFA05D43FC84765ECF07257B72">
    <w:name w:val="EFE9FABFA05D43FC84765ECF07257B72"/>
    <w:rsid w:val="0083276C"/>
  </w:style>
  <w:style w:type="paragraph" w:customStyle="1" w:styleId="9ED0286D2A02F54DBECA5D880CEDC2B4">
    <w:name w:val="9ED0286D2A02F54DBECA5D880CEDC2B4"/>
    <w:rsid w:val="00B013C7"/>
    <w:pPr>
      <w:spacing w:after="0" w:line="240" w:lineRule="auto"/>
    </w:pPr>
    <w:rPr>
      <w:sz w:val="24"/>
      <w:szCs w:val="24"/>
      <w:lang w:val="en-GB" w:eastAsia="en-GB"/>
    </w:rPr>
  </w:style>
  <w:style w:type="paragraph" w:customStyle="1" w:styleId="FB0962DE1813E242BFDDD5D811232EBD">
    <w:name w:val="FB0962DE1813E242BFDDD5D811232EBD"/>
    <w:rsid w:val="00B013C7"/>
    <w:pPr>
      <w:spacing w:after="0" w:line="240" w:lineRule="auto"/>
    </w:pPr>
    <w:rPr>
      <w:sz w:val="24"/>
      <w:szCs w:val="24"/>
      <w:lang w:val="en-GB" w:eastAsia="en-GB"/>
    </w:rPr>
  </w:style>
  <w:style w:type="paragraph" w:customStyle="1" w:styleId="2EC9671D7555604CA4E9DD3BC43C4348">
    <w:name w:val="2EC9671D7555604CA4E9DD3BC43C4348"/>
    <w:rsid w:val="00B013C7"/>
    <w:pPr>
      <w:spacing w:after="0" w:line="240" w:lineRule="auto"/>
    </w:pPr>
    <w:rPr>
      <w:sz w:val="24"/>
      <w:szCs w:val="24"/>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BOP">
  <a:themeElements>
    <a:clrScheme name="DELWP Sub-Brand Offical">
      <a:dk1>
        <a:srgbClr val="363534"/>
      </a:dk1>
      <a:lt1>
        <a:sysClr val="window" lastClr="FFFFFF"/>
      </a:lt1>
      <a:dk2>
        <a:srgbClr val="CDDC29"/>
      </a:dk2>
      <a:lt2>
        <a:srgbClr val="F8FAE8"/>
      </a:lt2>
      <a:accent1>
        <a:srgbClr val="00B2A9"/>
      </a:accent1>
      <a:accent2>
        <a:srgbClr val="CDDC29"/>
      </a:accent2>
      <a:accent3>
        <a:srgbClr val="201547"/>
      </a:accent3>
      <a:accent4>
        <a:srgbClr val="99E0DD"/>
      </a:accent4>
      <a:accent5>
        <a:srgbClr val="E9EEAE"/>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/sites/contentTypeHub</xsnScope>
</customXsn>
</file>

<file path=customXml/item2.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xCatchAll xmlns="9fd47c19-1c4a-4d7d-b342-c10cef269344">
      <Value>15</Value>
      <Value>6</Value>
      <Value>5</Value>
      <Value>3</Value>
      <Value>2</Value>
      <Value>1</Value>
    </TaxCatchAll>
    <ece32f50ba964e1fbf627a9d83fe6c01 xmlns="9fd47c19-1c4a-4d7d-b342-c10cef269344">
      <Terms xmlns="http://schemas.microsoft.com/office/infopath/2007/PartnerControls">
        <TermInfo xmlns="http://schemas.microsoft.com/office/infopath/2007/PartnerControls">
          <TermName xmlns="http://schemas.microsoft.com/office/infopath/2007/PartnerControls">Department of Environment, Land, Water and Planning</TermName>
          <TermId xmlns="http://schemas.microsoft.com/office/infopath/2007/PartnerControls">607a3f87-1228-4cd9-82a5-076aa8776274</TermId>
        </TermInfo>
      </Terms>
    </ece32f50ba964e1fbf627a9d83fe6c01>
    <File_x0020_Number xmlns="a5f32de4-e402-4188-b034-e71ca7d22e54" xsi:nil="true"/>
    <k1bd994a94c2413797db3bab8f123f6f xmlns="9fd47c19-1c4a-4d7d-b342-c10cef269344">
      <Terms xmlns="http://schemas.microsoft.com/office/infopath/2007/PartnerControls"/>
    </k1bd994a94c2413797db3bab8f123f6f>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n771d69a070c4babbf278c67c8a2b859 xmlns="9fd47c19-1c4a-4d7d-b342-c10cef269344">
      <Terms xmlns="http://schemas.microsoft.com/office/infopath/2007/PartnerControls">
        <TermInfo xmlns="http://schemas.microsoft.com/office/infopath/2007/PartnerControls">
          <TermName xmlns="http://schemas.microsoft.com/office/infopath/2007/PartnerControls">Biodiversity</TermName>
          <TermId xmlns="http://schemas.microsoft.com/office/infopath/2007/PartnerControls">a369ff78-9705-4b66-a29c-499bde0c7988</TermId>
        </TermInfo>
      </Terms>
    </n771d69a070c4babbf278c67c8a2b859>
    <Financial_x0020_Year xmlns="a5f32de4-e402-4188-b034-e71ca7d22e54" xsi:nil="true"/>
    <Grant_x0020_Stream xmlns="a5f32de4-e402-4188-b034-e71ca7d22e54" xsi:nil="true"/>
    <mfe9accc5a0b4653a7b513b67ffd122d xmlns="9fd47c19-1c4a-4d7d-b342-c10cef269344">
      <Terms xmlns="http://schemas.microsoft.com/office/infopath/2007/PartnerControls">
        <TermInfo xmlns="http://schemas.microsoft.com/office/infopath/2007/PartnerControls">
          <TermName xmlns="http://schemas.microsoft.com/office/infopath/2007/PartnerControls">Environment and Community Programs</TermName>
          <TermId xmlns="http://schemas.microsoft.com/office/infopath/2007/PartnerControls">03c3c717-dc57-4aa9-8ab6-c95a7066b763</TermId>
        </TermInfo>
      </Terms>
    </mfe9accc5a0b4653a7b513b67ffd122d>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Grant_x0020_Round xmlns="a5f32de4-e402-4188-b034-e71ca7d22e54" xsi:nil="true"/>
    <RoutingRuleDescription xmlns="http://schemas.microsoft.com/sharepoint/v3" xsi:nil="true"/>
    <a25c4e3633654d669cbaa09ae6b70789 xmlns="9fd47c19-1c4a-4d7d-b342-c10cef269344">
      <Terms xmlns="http://schemas.microsoft.com/office/infopath/2007/PartnerControls"/>
    </a25c4e3633654d669cbaa09ae6b70789>
    <ic50d0a05a8e4d9791dac67f8a1e716c xmlns="9fd47c19-1c4a-4d7d-b342-c10cef269344">
      <Terms xmlns="http://schemas.microsoft.com/office/infopath/2007/PartnerControls">
        <TermInfo xmlns="http://schemas.microsoft.com/office/infopath/2007/PartnerControls">
          <TermName xmlns="http://schemas.microsoft.com/office/infopath/2007/PartnerControls">Environment and Climate Change</TermName>
          <TermId xmlns="http://schemas.microsoft.com/office/infopath/2007/PartnerControls">b90772f5-2afa-408f-b8b8-93ad6baba774</TermId>
        </TermInfo>
      </Terms>
    </ic50d0a05a8e4d9791dac67f8a1e716c>
    <SharedWithUsers xmlns="153f2783-1c70-4464-955e-85040a58200f">
      <UserInfo>
        <DisplayName>Sheryn Anderson (DELWP)</DisplayName>
        <AccountId>1023</AccountId>
        <AccountType/>
      </UserInfo>
      <UserInfo>
        <DisplayName>Andrew L Collins (DELWP)</DisplayName>
        <AccountId>1051</AccountId>
        <AccountType/>
      </UserInfo>
      <UserInfo>
        <DisplayName>Xave N Watson (DELWP)</DisplayName>
        <AccountId>1054</AccountId>
        <AccountType/>
      </UserInfo>
      <UserInfo>
        <DisplayName>Tafirenyika R Rukodzi (DELWP)</DisplayName>
        <AccountId>1056</AccountId>
        <AccountType/>
      </UserInfo>
      <UserInfo>
        <DisplayName>Claire C Emmerson (DELWP)</DisplayName>
        <AccountId>596</AccountId>
        <AccountType/>
      </UserInfo>
    </SharedWithUsers>
    <_dlc_DocId xmlns="a5f32de4-e402-4188-b034-e71ca7d22e54">DOCID137-504241925-1863</_dlc_DocId>
    <_dlc_DocIdUrl xmlns="a5f32de4-e402-4188-b034-e71ca7d22e54">
      <Url>https://delwpvicgovau.sharepoint.com/sites/ecm_137/_layouts/15/DocIdRedir.aspx?ID=DOCID137-504241925-1863</Url>
      <Description>DOCID137-504241925-1863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haredContentType xmlns="Microsoft.SharePoint.Taxonomy.ContentTypeSync" SourceId="797aeec6-0273-40f2-ab3e-beee73212332" ContentTypeId="0x0101002517F445A0F35E449C98AAD631F2B0384F"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ct:contentTypeSchema xmlns:ct="http://schemas.microsoft.com/office/2006/metadata/contentType" xmlns:ma="http://schemas.microsoft.com/office/2006/metadata/properties/metaAttributes" ct:_="" ma:_="" ma:contentTypeName="File Note" ma:contentTypeID="0x0101002517F445A0F35E449C98AAD631F2B0384F00B66C97AF888A5A46BF79ED638A02E477" ma:contentTypeVersion="25" ma:contentTypeDescription="An informal note describing something to be remembered or acted upon in the future - DEPI" ma:contentTypeScope="" ma:versionID="cce691fb78853b06d60ea25c7253292e">
  <xsd:schema xmlns:xsd="http://www.w3.org/2001/XMLSchema" xmlns:xs="http://www.w3.org/2001/XMLSchema" xmlns:p="http://schemas.microsoft.com/office/2006/metadata/properties" xmlns:ns1="http://schemas.microsoft.com/sharepoint/v3" xmlns:ns2="a5f32de4-e402-4188-b034-e71ca7d22e54" xmlns:ns3="9fd47c19-1c4a-4d7d-b342-c10cef269344" xmlns:ns4="153f2783-1c70-4464-955e-85040a58200f" xmlns:ns5="a8266afb-d7fe-43b0-b9d0-d24060693af8" targetNamespace="http://schemas.microsoft.com/office/2006/metadata/properties" ma:root="true" ma:fieldsID="d7fbd0b79f9b90858c1300dd5af26032" ns1:_="" ns2:_="" ns3:_="" ns4:_="" ns5:_="">
    <xsd:import namespace="http://schemas.microsoft.com/sharepoint/v3"/>
    <xsd:import namespace="a5f32de4-e402-4188-b034-e71ca7d22e54"/>
    <xsd:import namespace="9fd47c19-1c4a-4d7d-b342-c10cef269344"/>
    <xsd:import namespace="153f2783-1c70-4464-955e-85040a58200f"/>
    <xsd:import namespace="a8266afb-d7fe-43b0-b9d0-d24060693af8"/>
    <xsd:element name="properties">
      <xsd:complexType>
        <xsd:sequence>
          <xsd:element name="documentManagement">
            <xsd:complexType>
              <xsd:all>
                <xsd:element ref="ns1:RoutingRuleDescription" minOccurs="0"/>
                <xsd:element ref="ns1:Language"/>
                <xsd:element ref="ns2:_dlc_DocIdUrl" minOccurs="0"/>
                <xsd:element ref="ns2:_dlc_DocId" minOccurs="0"/>
                <xsd:element ref="ns3:k1bd994a94c2413797db3bab8f123f6f" minOccurs="0"/>
                <xsd:element ref="ns3:a25c4e3633654d669cbaa09ae6b70789" minOccurs="0"/>
                <xsd:element ref="ns3:mfe9accc5a0b4653a7b513b67ffd122d" minOccurs="0"/>
                <xsd:element ref="ns2:_dlc_DocIdPersistId" minOccurs="0"/>
                <xsd:element ref="ns3:pd01c257034b4e86b1f58279a3bd54c6" minOccurs="0"/>
                <xsd:element ref="ns3:fb3179c379644f499d7166d0c985669b" minOccurs="0"/>
                <xsd:element ref="ns3:TaxCatchAll" minOccurs="0"/>
                <xsd:element ref="ns3:TaxCatchAllLabel" minOccurs="0"/>
                <xsd:element ref="ns3:ece32f50ba964e1fbf627a9d83fe6c01" minOccurs="0"/>
                <xsd:element ref="ns3:ic50d0a05a8e4d9791dac67f8a1e716c" minOccurs="0"/>
                <xsd:element ref="ns3:n771d69a070c4babbf278c67c8a2b859" minOccurs="0"/>
                <xsd:element ref="ns4:SharedWithDetails" minOccurs="0"/>
                <xsd:element ref="ns5:MediaServiceAutoKeyPoints" minOccurs="0"/>
                <xsd:element ref="ns5:MediaServiceKeyPoints" minOccurs="0"/>
                <xsd:element ref="ns5:MediaServiceMetadata" minOccurs="0"/>
                <xsd:element ref="ns2:Financial_x0020_Year" minOccurs="0"/>
                <xsd:element ref="ns2:Grant_x0020_Stream" minOccurs="0"/>
                <xsd:element ref="ns2:Grant_x0020_Round" minOccurs="0"/>
                <xsd:element ref="ns4:SharedWithUsers" minOccurs="0"/>
                <xsd:element ref="ns2:File_x0020_Number" minOccurs="0"/>
                <xsd:element ref="ns5:MediaServiceFastMetadata" minOccurs="0"/>
                <xsd:element ref="ns5:MediaServiceDateTaken" minOccurs="0"/>
                <xsd:element ref="ns5:MediaServiceAutoTags" minOccurs="0"/>
                <xsd:element ref="ns5:MediaServiceGenerationTime" minOccurs="0"/>
                <xsd:element ref="ns5:MediaServiceEventHashCode"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 nillable="true" ma:displayName="Description" ma:internalName="RoutingRuleDescription" ma:readOnly="false">
      <xsd:simpleType>
        <xsd:restriction base="dms:Text">
          <xsd:maxLength value="255"/>
        </xsd:restriction>
      </xsd:simpleType>
    </xsd:element>
    <xsd:element name="Language" ma:index="11" ma:displayName="Language" ma:default="English"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9" nillable="true" ma:displayName="Persist ID" ma:description="Keep ID on add." ma:hidden="true" ma:internalName="_dlc_DocIdPersistId" ma:readOnly="true">
      <xsd:simpleType>
        <xsd:restriction base="dms:Boolean"/>
      </xsd:simpleType>
    </xsd:element>
    <xsd:element name="Financial_x0020_Year" ma:index="35" nillable="true" ma:displayName="Financial Year" ma:format="Dropdown" ma:internalName="Financial_x0020_Year">
      <xsd:simpleType>
        <xsd:restriction base="dms:Choice">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Grant_x0020_Stream" ma:index="36" nillable="true" ma:displayName="Grant Stream" ma:description="Streams are pools of funding that are available for specific target audiences, objectives, funding thresholds. They may run concurrently." ma:internalName="Grant_x0020_Stream">
      <xsd:simpleType>
        <xsd:restriction base="dms:Text">
          <xsd:maxLength value="255"/>
        </xsd:restriction>
      </xsd:simpleType>
    </xsd:element>
    <xsd:element name="Grant_x0020_Round" ma:index="37" nillable="true" ma:displayName="Grant Round" ma:description="Rounds are subsequent funding opportunities offered within the same funding program. Rounds are based on time, and can be annual, but may also be more or less frequent." ma:internalName="Grant_x0020_Round">
      <xsd:simpleType>
        <xsd:restriction base="dms:Text">
          <xsd:maxLength value="255"/>
        </xsd:restriction>
      </xsd:simpleType>
    </xsd:element>
    <xsd:element name="File_x0020_Number" ma:index="39" nillable="true" ma:displayName="File Number" ma:internalName="File_x0020_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k1bd994a94c2413797db3bab8f123f6f" ma:index="14" nillable="true" ma:taxonomy="true" ma:internalName="k1bd994a94c2413797db3bab8f123f6f" ma:taxonomyFieldName="Section" ma:displayName="Section" ma:default="" ma:fieldId="{41bd994a-94c2-4137-97db-3bab8f123f6f}" ma:sspId="797aeec6-0273-40f2-ab3e-beee73212332" ma:termSetId="7ed103ff-4fe0-4197-8cbd-8afd7af5c093" ma:anchorId="00000000-0000-0000-0000-000000000000" ma:open="false" ma:isKeyword="false">
      <xsd:complexType>
        <xsd:sequence>
          <xsd:element ref="pc:Terms" minOccurs="0" maxOccurs="1"/>
        </xsd:sequence>
      </xsd:complexType>
    </xsd:element>
    <xsd:element name="a25c4e3633654d669cbaa09ae6b70789" ma:index="16" nillable="true" ma:taxonomy="true" ma:internalName="a25c4e3633654d669cbaa09ae6b70789" ma:taxonomyFieldName="Sub_x002d_Section" ma:displayName="Sub-Section" ma:default="" ma:fieldId="{a25c4e36-3365-4d66-9cba-a09ae6b70789}" ma:sspId="797aeec6-0273-40f2-ab3e-beee73212332" ma:termSetId="52866136-d969-4b31-8d96-2f1d875187a1" ma:anchorId="00000000-0000-0000-0000-000000000000" ma:open="false" ma:isKeyword="false">
      <xsd:complexType>
        <xsd:sequence>
          <xsd:element ref="pc:Terms" minOccurs="0" maxOccurs="1"/>
        </xsd:sequence>
      </xsd:complexType>
    </xsd:element>
    <xsd:element name="mfe9accc5a0b4653a7b513b67ffd122d" ma:index="18" ma:taxonomy="true" ma:internalName="mfe9accc5a0b4653a7b513b67ffd122d" ma:taxonomyFieldName="Branch" ma:displayName="Branch" ma:default="6;#Environment and Community Programs|03c3c717-dc57-4aa9-8ab6-c95a7066b763" ma:fieldId="{6fe9accc-5a0b-4653-a7b5-13b67ffd122d}" ma:sspId="797aeec6-0273-40f2-ab3e-beee73212332" ma:termSetId="2966b9b6-b7ea-4bfd-a4f9-f27ab5012f44" ma:anchorId="00000000-0000-0000-0000-000000000000" ma:open="false" ma:isKeyword="false">
      <xsd:complexType>
        <xsd:sequence>
          <xsd:element ref="pc:Terms" minOccurs="0" maxOccurs="1"/>
        </xsd:sequence>
      </xsd:complexType>
    </xsd:element>
    <xsd:element name="pd01c257034b4e86b1f58279a3bd54c6" ma:index="20" ma:taxonomy="true" ma:internalName="pd01c257034b4e86b1f58279a3bd54c6" ma:taxonomyFieldName="Security_x0020_Classification" ma:displayName="Security Classification" ma:default="3;#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fb3179c379644f499d7166d0c985669b" ma:index="21" ma:taxonomy="true" ma:internalName="fb3179c379644f499d7166d0c985669b" ma:taxonomyFieldName="Dissemination_x0020_Limiting_x0020_Marker" ma:displayName="Dissemination Limiting Marker" ma:default="2;#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7456c24c-f942-4a1d-9716-586e40985c9e}" ma:internalName="TaxCatchAll" ma:showField="CatchAllData"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7456c24c-f942-4a1d-9716-586e40985c9e}" ma:internalName="TaxCatchAllLabel" ma:readOnly="true" ma:showField="CatchAllDataLabel" ma:web="153f2783-1c70-4464-955e-85040a58200f">
      <xsd:complexType>
        <xsd:complexContent>
          <xsd:extension base="dms:MultiChoiceLookup">
            <xsd:sequence>
              <xsd:element name="Value" type="dms:Lookup" maxOccurs="unbounded" minOccurs="0" nillable="true"/>
            </xsd:sequence>
          </xsd:extension>
        </xsd:complexContent>
      </xsd:complexType>
    </xsd:element>
    <xsd:element name="ece32f50ba964e1fbf627a9d83fe6c01" ma:index="25" ma:taxonomy="true" ma:internalName="ece32f50ba964e1fbf627a9d83fe6c01" ma:taxonomyFieldName="Agency" ma:displayName="Agency" ma:default="1;#Department of Environment, Land, Water and Planning|607a3f87-1228-4cd9-82a5-076aa8776274" ma:fieldId="{ece32f50-ba96-4e1f-bf62-7a9d83fe6c01}" ma:sspId="797aeec6-0273-40f2-ab3e-beee73212332" ma:termSetId="8802f075-2b41-4f09-b612-1b6d41c66981" ma:anchorId="00000000-0000-0000-0000-000000000000" ma:open="false" ma:isKeyword="false">
      <xsd:complexType>
        <xsd:sequence>
          <xsd:element ref="pc:Terms" minOccurs="0" maxOccurs="1"/>
        </xsd:sequence>
      </xsd:complexType>
    </xsd:element>
    <xsd:element name="ic50d0a05a8e4d9791dac67f8a1e716c" ma:index="27" ma:taxonomy="true" ma:internalName="ic50d0a05a8e4d9791dac67f8a1e716c" ma:taxonomyFieldName="Group1" ma:displayName="Group" ma:default="15;#Environment and Climate Change|b90772f5-2afa-408f-b8b8-93ad6baba774" ma:fieldId="{2c50d0a0-5a8e-4d97-91da-c67f8a1e716c}" ma:sspId="797aeec6-0273-40f2-ab3e-beee73212332" ma:termSetId="4ea60e42-aaf2-4d08-ba07-c252f1e94b4c" ma:anchorId="00000000-0000-0000-0000-000000000000" ma:open="false" ma:isKeyword="false">
      <xsd:complexType>
        <xsd:sequence>
          <xsd:element ref="pc:Terms" minOccurs="0" maxOccurs="1"/>
        </xsd:sequence>
      </xsd:complexType>
    </xsd:element>
    <xsd:element name="n771d69a070c4babbf278c67c8a2b859" ma:index="29" ma:taxonomy="true" ma:internalName="n771d69a070c4babbf278c67c8a2b859" ma:taxonomyFieldName="Division" ma:displayName="Division" ma:default="5;#Biodiversity|a369ff78-9705-4b66-a29c-499bde0c7988" ma:fieldId="{7771d69a-070c-4bab-bf27-8c67c8a2b859}" ma:sspId="797aeec6-0273-40f2-ab3e-beee73212332" ma:termSetId="0b563327-3fd1-4e33-bf14-c9e227ef5a3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3f2783-1c70-4464-955e-85040a58200f" elementFormDefault="qualified">
    <xsd:import namespace="http://schemas.microsoft.com/office/2006/documentManagement/types"/>
    <xsd:import namespace="http://schemas.microsoft.com/office/infopath/2007/PartnerControls"/>
    <xsd:element name="SharedWithDetails" ma:index="31" nillable="true" ma:displayName="Shared With Details" ma:internalName="SharedWithDetails" ma:readOnly="true">
      <xsd:simpleType>
        <xsd:restriction base="dms:Note">
          <xsd:maxLength value="255"/>
        </xsd:restriction>
      </xsd:simpleType>
    </xsd:element>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266afb-d7fe-43b0-b9d0-d24060693af8" elementFormDefault="qualified">
    <xsd:import namespace="http://schemas.microsoft.com/office/2006/documentManagement/types"/>
    <xsd:import namespace="http://schemas.microsoft.com/office/infopath/2007/PartnerControls"/>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internalName="MediaServiceKeyPoints" ma:readOnly="true">
      <xsd:simpleType>
        <xsd:restriction base="dms:Note">
          <xsd:maxLength value="255"/>
        </xsd:restriction>
      </xsd:simpleType>
    </xsd:element>
    <xsd:element name="MediaServiceMetadata" ma:index="34" nillable="true" ma:displayName="MediaServiceMetadata" ma:hidden="true" ma:internalName="MediaServiceMetadata" ma:readOnly="true">
      <xsd:simpleType>
        <xsd:restriction base="dms:Note"/>
      </xsd:simpleType>
    </xsd:element>
    <xsd:element name="MediaServiceFastMetadata" ma:index="40" nillable="true" ma:displayName="MediaServiceFastMetadata" ma:hidden="true" ma:internalName="MediaServiceFastMetadata" ma:readOnly="true">
      <xsd:simpleType>
        <xsd:restriction base="dms:Note"/>
      </xsd:simpleType>
    </xsd:element>
    <xsd:element name="MediaServiceDateTaken" ma:index="41" nillable="true" ma:displayName="MediaServiceDateTaken" ma:hidden="true" ma:internalName="MediaServiceDateTaken" ma:readOnly="true">
      <xsd:simpleType>
        <xsd:restriction base="dms:Text"/>
      </xsd:simpleType>
    </xsd:element>
    <xsd:element name="MediaServiceAutoTags" ma:index="42" nillable="true" ma:displayName="Tags" ma:internalName="MediaServiceAutoTags" ma:readOnly="true">
      <xsd:simpleType>
        <xsd:restriction base="dms:Text"/>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element name="MediaServiceOCR" ma:index="4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0F9939-12F8-407D-8F2D-52550A961CA6}">
  <ds:schemaRefs>
    <ds:schemaRef ds:uri="http://schemas.microsoft.com/office/2006/metadata/customXsn"/>
  </ds:schemaRefs>
</ds:datastoreItem>
</file>

<file path=customXml/itemProps2.xml><?xml version="1.0" encoding="utf-8"?>
<ds:datastoreItem xmlns:ds="http://schemas.openxmlformats.org/officeDocument/2006/customXml" ds:itemID="{DDE642CB-3041-45F2-AF0E-4747A55FF85C}">
  <ds:schemaRefs>
    <ds:schemaRef ds:uri="153f2783-1c70-4464-955e-85040a58200f"/>
    <ds:schemaRef ds:uri="http://schemas.microsoft.com/office/2006/documentManagement/types"/>
    <ds:schemaRef ds:uri="9fd47c19-1c4a-4d7d-b342-c10cef269344"/>
    <ds:schemaRef ds:uri="a5f32de4-e402-4188-b034-e71ca7d22e54"/>
    <ds:schemaRef ds:uri="http://purl.org/dc/elements/1.1/"/>
    <ds:schemaRef ds:uri="http://schemas.microsoft.com/office/2006/metadata/properties"/>
    <ds:schemaRef ds:uri="http://schemas.microsoft.com/office/infopath/2007/PartnerControls"/>
    <ds:schemaRef ds:uri="http://schemas.microsoft.com/sharepoint/v3"/>
    <ds:schemaRef ds:uri="http://schemas.openxmlformats.org/package/2006/metadata/core-properties"/>
    <ds:schemaRef ds:uri="http://purl.org/dc/terms/"/>
    <ds:schemaRef ds:uri="a8266afb-d7fe-43b0-b9d0-d24060693af8"/>
    <ds:schemaRef ds:uri="http://www.w3.org/XML/1998/namespace"/>
    <ds:schemaRef ds:uri="http://purl.org/dc/dcmitype/"/>
  </ds:schemaRefs>
</ds:datastoreItem>
</file>

<file path=customXml/itemProps3.xml><?xml version="1.0" encoding="utf-8"?>
<ds:datastoreItem xmlns:ds="http://schemas.openxmlformats.org/officeDocument/2006/customXml" ds:itemID="{20FEB928-FCDF-4286-8536-9A479138D2E0}">
  <ds:schemaRefs>
    <ds:schemaRef ds:uri="http://schemas.microsoft.com/sharepoint/v3/contenttype/forms"/>
  </ds:schemaRefs>
</ds:datastoreItem>
</file>

<file path=customXml/itemProps4.xml><?xml version="1.0" encoding="utf-8"?>
<ds:datastoreItem xmlns:ds="http://schemas.openxmlformats.org/officeDocument/2006/customXml" ds:itemID="{566D39C7-4182-4046-8EAC-997EF8F4A90E}">
  <ds:schemaRefs>
    <ds:schemaRef ds:uri="http://schemas.openxmlformats.org/officeDocument/2006/bibliography"/>
  </ds:schemaRefs>
</ds:datastoreItem>
</file>

<file path=customXml/itemProps5.xml><?xml version="1.0" encoding="utf-8"?>
<ds:datastoreItem xmlns:ds="http://schemas.openxmlformats.org/officeDocument/2006/customXml" ds:itemID="{A8271DB6-153C-46E4-9DBC-BE2809EBC092}">
  <ds:schemaRefs>
    <ds:schemaRef ds:uri="Microsoft.SharePoint.Taxonomy.ContentTypeSync"/>
  </ds:schemaRefs>
</ds:datastoreItem>
</file>

<file path=customXml/itemProps6.xml><?xml version="1.0" encoding="utf-8"?>
<ds:datastoreItem xmlns:ds="http://schemas.openxmlformats.org/officeDocument/2006/customXml" ds:itemID="{FF939761-C024-41D1-A2B8-5C193C20FDFB}">
  <ds:schemaRefs>
    <ds:schemaRef ds:uri="http://schemas.microsoft.com/sharepoint/events"/>
  </ds:schemaRefs>
</ds:datastoreItem>
</file>

<file path=customXml/itemProps7.xml><?xml version="1.0" encoding="utf-8"?>
<ds:datastoreItem xmlns:ds="http://schemas.openxmlformats.org/officeDocument/2006/customXml" ds:itemID="{970B3E53-F462-44A0-9B07-6770D7A37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f32de4-e402-4188-b034-e71ca7d22e54"/>
    <ds:schemaRef ds:uri="9fd47c19-1c4a-4d7d-b342-c10cef269344"/>
    <ds:schemaRef ds:uri="153f2783-1c70-4464-955e-85040a58200f"/>
    <ds:schemaRef ds:uri="a8266afb-d7fe-43b0-b9d0-d24060693a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1387</Words>
  <Characters>7906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Title</vt:lpstr>
    </vt:vector>
  </TitlesOfParts>
  <Company/>
  <LinksUpToDate>false</LinksUpToDate>
  <CharactersWithSpaces>9275</CharactersWithSpaces>
  <SharedDoc>false</SharedDoc>
  <HLinks>
    <vt:vector size="30" baseType="variant">
      <vt:variant>
        <vt:i4>3604533</vt:i4>
      </vt:variant>
      <vt:variant>
        <vt:i4>12</vt:i4>
      </vt:variant>
      <vt:variant>
        <vt:i4>0</vt:i4>
      </vt:variant>
      <vt:variant>
        <vt:i4>5</vt:i4>
      </vt:variant>
      <vt:variant>
        <vt:lpwstr>https://www.worksafe.vic.gov.au/ohs-essentials-program</vt:lpwstr>
      </vt:variant>
      <vt:variant>
        <vt:lpwstr/>
      </vt:variant>
      <vt:variant>
        <vt:i4>852057</vt:i4>
      </vt:variant>
      <vt:variant>
        <vt:i4>9</vt:i4>
      </vt:variant>
      <vt:variant>
        <vt:i4>0</vt:i4>
      </vt:variant>
      <vt:variant>
        <vt:i4>5</vt:i4>
      </vt:variant>
      <vt:variant>
        <vt:lpwstr>https://www.worksafe.vic.gov.au/resources/incident-notification-form</vt:lpwstr>
      </vt:variant>
      <vt:variant>
        <vt:lpwstr/>
      </vt:variant>
      <vt:variant>
        <vt:i4>1638402</vt:i4>
      </vt:variant>
      <vt:variant>
        <vt:i4>6</vt:i4>
      </vt:variant>
      <vt:variant>
        <vt:i4>0</vt:i4>
      </vt:variant>
      <vt:variant>
        <vt:i4>5</vt:i4>
      </vt:variant>
      <vt:variant>
        <vt:lpwstr>https://www.rch.org.au/uploadedFiles/Main/Content/ohs/Notifiable incident fact sheet june 2017(1).pdf</vt:lpwstr>
      </vt:variant>
      <vt:variant>
        <vt:lpwstr/>
      </vt:variant>
      <vt:variant>
        <vt:i4>1835013</vt:i4>
      </vt:variant>
      <vt:variant>
        <vt:i4>3</vt:i4>
      </vt:variant>
      <vt:variant>
        <vt:i4>0</vt:i4>
      </vt:variant>
      <vt:variant>
        <vt:i4>5</vt:i4>
      </vt:variant>
      <vt:variant>
        <vt:lpwstr>https://content.api.worksafe.vic.gov.au/sites/default/files/2018-06/ISBN-Health-and-safety-self-assessment-checklist-for-small-businesses-2013-08.pdf</vt:lpwstr>
      </vt:variant>
      <vt:variant>
        <vt:lpwstr/>
      </vt:variant>
      <vt:variant>
        <vt:i4>852057</vt:i4>
      </vt:variant>
      <vt:variant>
        <vt:i4>0</vt:i4>
      </vt:variant>
      <vt:variant>
        <vt:i4>0</vt:i4>
      </vt:variant>
      <vt:variant>
        <vt:i4>5</vt:i4>
      </vt:variant>
      <vt:variant>
        <vt:lpwstr>https://www.worksafe.vic.gov.au/resources/incident-notification-form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Erica L Darby (DELWP)</dc:creator>
  <cp:keywords/>
  <dc:description/>
  <cp:lastModifiedBy>John D Robinson (DEECA)</cp:lastModifiedBy>
  <cp:revision>2</cp:revision>
  <cp:lastPrinted>2020-10-12T18:15:00Z</cp:lastPrinted>
  <dcterms:created xsi:type="dcterms:W3CDTF">2024-08-21T00:43:00Z</dcterms:created>
  <dcterms:modified xsi:type="dcterms:W3CDTF">2024-08-21T00:43:00Z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ContentTypeId">
    <vt:lpwstr>0x0101002517F445A0F35E449C98AAD631F2B0384F00B66C97AF888A5A46BF79ED638A02E477</vt:lpwstr>
  </property>
  <property fmtid="{D5CDD505-2E9C-101B-9397-08002B2CF9AE}" pid="19" name="Order">
    <vt:r8>60300</vt:r8>
  </property>
  <property fmtid="{D5CDD505-2E9C-101B-9397-08002B2CF9AE}" pid="20" name="xd_Signature">
    <vt:bool>false</vt:bool>
  </property>
  <property fmtid="{D5CDD505-2E9C-101B-9397-08002B2CF9AE}" pid="21" name="xd_ProgID">
    <vt:lpwstr/>
  </property>
  <property fmtid="{D5CDD505-2E9C-101B-9397-08002B2CF9AE}" pid="22" name="ComplianceAssetId">
    <vt:lpwstr/>
  </property>
  <property fmtid="{D5CDD505-2E9C-101B-9397-08002B2CF9AE}" pid="23" name="TemplateUrl">
    <vt:lpwstr/>
  </property>
  <property fmtid="{D5CDD505-2E9C-101B-9397-08002B2CF9AE}" pid="24" name="Section">
    <vt:lpwstr/>
  </property>
  <property fmtid="{D5CDD505-2E9C-101B-9397-08002B2CF9AE}" pid="25" name="Sub-Section">
    <vt:lpwstr/>
  </property>
  <property fmtid="{D5CDD505-2E9C-101B-9397-08002B2CF9AE}" pid="26" name="Agency">
    <vt:lpwstr>1;#Department of Environment, Land, Water and Planning|607a3f87-1228-4cd9-82a5-076aa8776274</vt:lpwstr>
  </property>
  <property fmtid="{D5CDD505-2E9C-101B-9397-08002B2CF9AE}" pid="27" name="Branch">
    <vt:lpwstr>6;#Environment and Community Programs|03c3c717-dc57-4aa9-8ab6-c95a7066b763</vt:lpwstr>
  </property>
  <property fmtid="{D5CDD505-2E9C-101B-9397-08002B2CF9AE}" pid="28" name="Division">
    <vt:lpwstr>5;#Biodiversity|a369ff78-9705-4b66-a29c-499bde0c7988</vt:lpwstr>
  </property>
  <property fmtid="{D5CDD505-2E9C-101B-9397-08002B2CF9AE}" pid="29" name="Dissemination Limiting Marker">
    <vt:lpwstr>2;#FOUO|955eb6fc-b35a-4808-8aa5-31e514fa3f26</vt:lpwstr>
  </property>
  <property fmtid="{D5CDD505-2E9C-101B-9397-08002B2CF9AE}" pid="30" name="Group1">
    <vt:lpwstr>15;#Environment and Climate Change|b90772f5-2afa-408f-b8b8-93ad6baba774</vt:lpwstr>
  </property>
  <property fmtid="{D5CDD505-2E9C-101B-9397-08002B2CF9AE}" pid="31" name="Security Classification">
    <vt:lpwstr>3;#Unclassified|7fa379f4-4aba-4692-ab80-7d39d3a23cf4</vt:lpwstr>
  </property>
  <property fmtid="{D5CDD505-2E9C-101B-9397-08002B2CF9AE}" pid="32" name="_dlc_DocIdItemGuid">
    <vt:lpwstr>3b06c345-3da2-44e9-9b06-b1dd2dd980c5</vt:lpwstr>
  </property>
  <property fmtid="{D5CDD505-2E9C-101B-9397-08002B2CF9AE}" pid="33" name="o85941e134754762b9719660a258a6e6">
    <vt:lpwstr/>
  </property>
  <property fmtid="{D5CDD505-2E9C-101B-9397-08002B2CF9AE}" pid="34" name="Reference_x0020_Type">
    <vt:lpwstr/>
  </property>
  <property fmtid="{D5CDD505-2E9C-101B-9397-08002B2CF9AE}" pid="35" name="Location_x0020_Type">
    <vt:lpwstr/>
  </property>
  <property fmtid="{D5CDD505-2E9C-101B-9397-08002B2CF9AE}" pid="36" name="Copyright_x0020_Licence_x0020_Name">
    <vt:lpwstr/>
  </property>
  <property fmtid="{D5CDD505-2E9C-101B-9397-08002B2CF9AE}" pid="37" name="df723ab3fe1c4eb7a0b151674e7ac40d">
    <vt:lpwstr/>
  </property>
  <property fmtid="{D5CDD505-2E9C-101B-9397-08002B2CF9AE}" pid="38" name="o2e611f6ba3e4c8f9a895dfb7980639e">
    <vt:lpwstr/>
  </property>
  <property fmtid="{D5CDD505-2E9C-101B-9397-08002B2CF9AE}" pid="39" name="ld508a88e6264ce89693af80a72862cb">
    <vt:lpwstr/>
  </property>
  <property fmtid="{D5CDD505-2E9C-101B-9397-08002B2CF9AE}" pid="40" name="Copyright_x0020_License_x0020_Type">
    <vt:lpwstr/>
  </property>
  <property fmtid="{D5CDD505-2E9C-101B-9397-08002B2CF9AE}" pid="41" name="Copyright Licence Name">
    <vt:lpwstr/>
  </property>
  <property fmtid="{D5CDD505-2E9C-101B-9397-08002B2CF9AE}" pid="42" name="Reference Type">
    <vt:lpwstr/>
  </property>
  <property fmtid="{D5CDD505-2E9C-101B-9397-08002B2CF9AE}" pid="43" name="Copyright License Type">
    <vt:lpwstr/>
  </property>
  <property fmtid="{D5CDD505-2E9C-101B-9397-08002B2CF9AE}" pid="44" name="Location Type">
    <vt:lpwstr/>
  </property>
  <property fmtid="{D5CDD505-2E9C-101B-9397-08002B2CF9AE}" pid="45" name="MSIP_Label_4257e2ab-f512-40e2-9c9a-c64247360765_Enabled">
    <vt:lpwstr>true</vt:lpwstr>
  </property>
  <property fmtid="{D5CDD505-2E9C-101B-9397-08002B2CF9AE}" pid="46" name="MSIP_Label_4257e2ab-f512-40e2-9c9a-c64247360765_SetDate">
    <vt:lpwstr>2023-01-04T06:05:20Z</vt:lpwstr>
  </property>
  <property fmtid="{D5CDD505-2E9C-101B-9397-08002B2CF9AE}" pid="47" name="MSIP_Label_4257e2ab-f512-40e2-9c9a-c64247360765_Method">
    <vt:lpwstr>Privileged</vt:lpwstr>
  </property>
  <property fmtid="{D5CDD505-2E9C-101B-9397-08002B2CF9AE}" pid="48" name="MSIP_Label_4257e2ab-f512-40e2-9c9a-c64247360765_Name">
    <vt:lpwstr>OFFICIAL</vt:lpwstr>
  </property>
  <property fmtid="{D5CDD505-2E9C-101B-9397-08002B2CF9AE}" pid="49" name="MSIP_Label_4257e2ab-f512-40e2-9c9a-c64247360765_SiteId">
    <vt:lpwstr>e8bdd6f7-fc18-4e48-a554-7f547927223b</vt:lpwstr>
  </property>
  <property fmtid="{D5CDD505-2E9C-101B-9397-08002B2CF9AE}" pid="50" name="MSIP_Label_4257e2ab-f512-40e2-9c9a-c64247360765_ActionId">
    <vt:lpwstr>1311c4f3-8988-4061-bd36-774bf765eca7</vt:lpwstr>
  </property>
  <property fmtid="{D5CDD505-2E9C-101B-9397-08002B2CF9AE}" pid="51" name="MSIP_Label_4257e2ab-f512-40e2-9c9a-c64247360765_ContentBits">
    <vt:lpwstr>2</vt:lpwstr>
  </property>
</Properties>
</file>